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2F" w:rsidRDefault="0043123B" w:rsidP="0069062F">
      <w:pPr>
        <w:rPr>
          <w:b/>
          <w:noProof/>
        </w:rPr>
      </w:pPr>
      <w:r w:rsidRPr="004A647D">
        <w:rPr>
          <w:rFonts w:hint="eastAsia"/>
          <w:b/>
          <w:noProof/>
        </w:rPr>
        <w:t>発達障害者の雇用促進をテーマとした「『働く広場』公開座談会」</w:t>
      </w:r>
    </w:p>
    <w:p w:rsidR="0043123B" w:rsidRPr="0043123B" w:rsidRDefault="0043123B" w:rsidP="0069062F">
      <w:pPr>
        <w:rPr>
          <w:b/>
          <w:noProof/>
        </w:rPr>
      </w:pPr>
    </w:p>
    <w:p w:rsidR="0069062F" w:rsidRDefault="0069062F" w:rsidP="0069062F">
      <w:pPr>
        <w:ind w:firstLineChars="100" w:firstLine="210"/>
      </w:pPr>
      <w:r>
        <w:rPr>
          <w:rFonts w:hint="eastAsia"/>
        </w:rPr>
        <w:t>障害者週間「連続セミナー」（主催：内閣府）が</w:t>
      </w:r>
      <w:r>
        <w:rPr>
          <w:rFonts w:hint="eastAsia"/>
        </w:rPr>
        <w:t>12</w:t>
      </w:r>
      <w:r>
        <w:rPr>
          <w:rFonts w:hint="eastAsia"/>
        </w:rPr>
        <w:t>月</w:t>
      </w:r>
      <w:r>
        <w:rPr>
          <w:rFonts w:hint="eastAsia"/>
        </w:rPr>
        <w:t>6</w:t>
      </w:r>
      <w:r>
        <w:rPr>
          <w:rFonts w:hint="eastAsia"/>
        </w:rPr>
        <w:t>日（木）から</w:t>
      </w:r>
      <w:r>
        <w:rPr>
          <w:rFonts w:hint="eastAsia"/>
        </w:rPr>
        <w:t>7</w:t>
      </w:r>
      <w:r w:rsidR="00E01EDA">
        <w:rPr>
          <w:rFonts w:hint="eastAsia"/>
        </w:rPr>
        <w:t>日（金）まで、有楽町朝日</w:t>
      </w:r>
      <w:r>
        <w:rPr>
          <w:rFonts w:hint="eastAsia"/>
        </w:rPr>
        <w:t>スクエア（東京都千代田区）にて開催されます。</w:t>
      </w:r>
    </w:p>
    <w:p w:rsidR="0069062F" w:rsidRDefault="0069062F" w:rsidP="0043123B">
      <w:pPr>
        <w:ind w:firstLineChars="100" w:firstLine="210"/>
      </w:pPr>
      <w:r>
        <w:rPr>
          <w:rFonts w:hint="eastAsia"/>
        </w:rPr>
        <w:t>当機構は、</w:t>
      </w:r>
      <w:r>
        <w:rPr>
          <w:rFonts w:hint="eastAsia"/>
        </w:rPr>
        <w:t>7</w:t>
      </w:r>
      <w:r>
        <w:rPr>
          <w:rFonts w:hint="eastAsia"/>
        </w:rPr>
        <w:t>日（金）に「発達障害者の雇用を促進するために～雇用事例から学ぶ職場定着に向けた支援のポイント～」と題して、「</w:t>
      </w:r>
      <w:r w:rsidR="00E01EDA">
        <w:rPr>
          <w:rFonts w:hint="eastAsia"/>
        </w:rPr>
        <w:t>『働く広場』</w:t>
      </w:r>
      <w:r>
        <w:rPr>
          <w:rFonts w:hint="eastAsia"/>
        </w:rPr>
        <w:t>公開座談会</w:t>
      </w:r>
      <w:r w:rsidR="00EF5A56">
        <w:rPr>
          <w:rFonts w:hint="eastAsia"/>
        </w:rPr>
        <w:t>」</w:t>
      </w:r>
      <w:r>
        <w:rPr>
          <w:rFonts w:hint="eastAsia"/>
        </w:rPr>
        <w:t>を開催いたします。ぜひご来場ください。</w:t>
      </w:r>
    </w:p>
    <w:p w:rsidR="0069062F" w:rsidRDefault="0069062F" w:rsidP="0069062F"/>
    <w:p w:rsidR="0069062F" w:rsidRPr="0069062F" w:rsidRDefault="0069062F" w:rsidP="0069062F">
      <w:pPr>
        <w:rPr>
          <w:bdr w:val="single" w:sz="4" w:space="0" w:color="auto"/>
        </w:rPr>
      </w:pPr>
      <w:r w:rsidRPr="0069062F">
        <w:rPr>
          <w:rFonts w:hint="eastAsia"/>
          <w:bdr w:val="single" w:sz="4" w:space="0" w:color="auto"/>
        </w:rPr>
        <w:t>日時</w:t>
      </w:r>
    </w:p>
    <w:p w:rsidR="0069062F" w:rsidRDefault="0069062F" w:rsidP="0069062F">
      <w:pPr>
        <w:ind w:firstLineChars="100" w:firstLine="210"/>
      </w:pPr>
      <w:r>
        <w:rPr>
          <w:rFonts w:hint="eastAsia"/>
        </w:rPr>
        <w:t>２０１８年１２月７日（金）１１：５０～１３：４０</w:t>
      </w:r>
    </w:p>
    <w:p w:rsidR="0069062F" w:rsidRDefault="0069062F" w:rsidP="0069062F">
      <w:pPr>
        <w:rPr>
          <w:bdr w:val="single" w:sz="4" w:space="0" w:color="auto"/>
        </w:rPr>
      </w:pPr>
    </w:p>
    <w:p w:rsidR="0069062F" w:rsidRPr="0069062F" w:rsidRDefault="0069062F" w:rsidP="0069062F">
      <w:pPr>
        <w:rPr>
          <w:bdr w:val="single" w:sz="4" w:space="0" w:color="auto"/>
        </w:rPr>
      </w:pPr>
      <w:r w:rsidRPr="0069062F">
        <w:rPr>
          <w:rFonts w:hint="eastAsia"/>
          <w:bdr w:val="single" w:sz="4" w:space="0" w:color="auto"/>
        </w:rPr>
        <w:t>場所</w:t>
      </w:r>
    </w:p>
    <w:p w:rsidR="0069062F" w:rsidRDefault="0069062F" w:rsidP="0069062F">
      <w:pPr>
        <w:ind w:firstLineChars="100" w:firstLine="210"/>
      </w:pPr>
      <w:r>
        <w:rPr>
          <w:rFonts w:hint="eastAsia"/>
        </w:rPr>
        <w:t>有楽町朝日スクエア（東京都千代田区有楽町</w:t>
      </w:r>
      <w:r>
        <w:rPr>
          <w:rFonts w:hint="eastAsia"/>
        </w:rPr>
        <w:t>2-5-1</w:t>
      </w:r>
      <w:r>
        <w:rPr>
          <w:rFonts w:hint="eastAsia"/>
        </w:rPr>
        <w:t xml:space="preserve">　有楽町マリオン１１Ｆ）</w:t>
      </w:r>
    </w:p>
    <w:p w:rsidR="0069062F" w:rsidRDefault="0069062F" w:rsidP="0069062F">
      <w:pPr>
        <w:ind w:firstLineChars="100" w:firstLine="210"/>
      </w:pPr>
      <w:r>
        <w:rPr>
          <w:rFonts w:hint="eastAsia"/>
        </w:rPr>
        <w:t>有楽町駅から徒歩２分（</w:t>
      </w:r>
      <w:r>
        <w:rPr>
          <w:rFonts w:hint="eastAsia"/>
        </w:rPr>
        <w:t>JR</w:t>
      </w:r>
      <w:r>
        <w:rPr>
          <w:rFonts w:hint="eastAsia"/>
        </w:rPr>
        <w:t>／有楽町線）、銀座駅から徒歩２分（丸の内線、銀座線、日比谷線）</w:t>
      </w:r>
    </w:p>
    <w:p w:rsidR="0069062F" w:rsidRDefault="0069062F" w:rsidP="0069062F">
      <w:r>
        <w:rPr>
          <w:rFonts w:hint="eastAsia"/>
        </w:rPr>
        <w:tab/>
      </w:r>
    </w:p>
    <w:p w:rsidR="0043123B" w:rsidRDefault="0069062F" w:rsidP="0043123B">
      <w:pPr>
        <w:rPr>
          <w:bdr w:val="single" w:sz="4" w:space="0" w:color="auto"/>
        </w:rPr>
      </w:pPr>
      <w:r w:rsidRPr="0069062F">
        <w:rPr>
          <w:rFonts w:hint="eastAsia"/>
          <w:bdr w:val="single" w:sz="4" w:space="0" w:color="auto"/>
        </w:rPr>
        <w:t>内容</w:t>
      </w:r>
    </w:p>
    <w:p w:rsidR="0043123B" w:rsidRDefault="0043123B" w:rsidP="0043123B">
      <w:pPr>
        <w:ind w:firstLineChars="100" w:firstLine="210"/>
      </w:pPr>
      <w:r>
        <w:rPr>
          <w:rFonts w:hint="eastAsia"/>
        </w:rPr>
        <w:t>発達障害者の雇用を促進するために</w:t>
      </w:r>
    </w:p>
    <w:p w:rsidR="0043123B" w:rsidRDefault="0043123B" w:rsidP="0043123B">
      <w:pPr>
        <w:ind w:firstLineChars="100" w:firstLine="210"/>
      </w:pPr>
      <w:r>
        <w:rPr>
          <w:rFonts w:hint="eastAsia"/>
        </w:rPr>
        <w:t>～雇用事例から学ぶ職場定着に向けた支援のポイント～</w:t>
      </w:r>
    </w:p>
    <w:p w:rsidR="0043123B" w:rsidRPr="0043123B" w:rsidRDefault="0043123B" w:rsidP="0043123B">
      <w:pPr>
        <w:ind w:firstLineChars="100" w:firstLine="210"/>
      </w:pPr>
    </w:p>
    <w:p w:rsidR="0069062F" w:rsidRDefault="0069062F" w:rsidP="0069062F">
      <w:pPr>
        <w:ind w:firstLineChars="100" w:firstLine="210"/>
      </w:pPr>
      <w:r>
        <w:rPr>
          <w:rFonts w:hint="eastAsia"/>
        </w:rPr>
        <w:t>平成</w:t>
      </w:r>
      <w:r>
        <w:rPr>
          <w:rFonts w:hint="eastAsia"/>
        </w:rPr>
        <w:t>30</w:t>
      </w:r>
      <w:r>
        <w:rPr>
          <w:rFonts w:hint="eastAsia"/>
        </w:rPr>
        <w:t>年</w:t>
      </w:r>
      <w:r>
        <w:rPr>
          <w:rFonts w:hint="eastAsia"/>
        </w:rPr>
        <w:t>4</w:t>
      </w:r>
      <w:r>
        <w:rPr>
          <w:rFonts w:hint="eastAsia"/>
        </w:rPr>
        <w:t>月から、民間企業の法定雇用率が</w:t>
      </w:r>
      <w:r>
        <w:rPr>
          <w:rFonts w:hint="eastAsia"/>
        </w:rPr>
        <w:t>2.2</w:t>
      </w:r>
      <w:r>
        <w:rPr>
          <w:rFonts w:hint="eastAsia"/>
        </w:rPr>
        <w:t>％に引き上げられました。今後ますます発達障害者を雇用する企業が増えていくと見込まれます。一方で、企業においては、一人ひとりの障害特性を見極めた対応が困難であるために、その対応に不安や課題を抱えているという声も少なくありません。</w:t>
      </w:r>
    </w:p>
    <w:p w:rsidR="0069062F" w:rsidRDefault="0069062F" w:rsidP="00EC58D2">
      <w:pPr>
        <w:ind w:firstLineChars="100" w:firstLine="210"/>
      </w:pPr>
      <w:r>
        <w:rPr>
          <w:rFonts w:hint="eastAsia"/>
        </w:rPr>
        <w:t>そこで今回は、発達障害者の「職場定着」に焦点をあて、企業側から定着に向けた課題への対応などの具体的事例、障害当事者から就労にあたっての準備や工夫、支援機関とどのような連携を図るかなどをご紹介し、発達障害者の雇用促進の方策を参加者とともに考えます。</w:t>
      </w:r>
    </w:p>
    <w:p w:rsidR="0069062F" w:rsidRDefault="0069062F" w:rsidP="0069062F">
      <w:r>
        <w:rPr>
          <w:rFonts w:hint="eastAsia"/>
        </w:rPr>
        <w:t xml:space="preserve">　</w:t>
      </w:r>
    </w:p>
    <w:p w:rsidR="0069062F" w:rsidRPr="0069062F" w:rsidRDefault="0069062F" w:rsidP="0069062F">
      <w:pPr>
        <w:rPr>
          <w:bdr w:val="single" w:sz="4" w:space="0" w:color="auto"/>
        </w:rPr>
      </w:pPr>
      <w:r w:rsidRPr="0069062F">
        <w:rPr>
          <w:rFonts w:hint="eastAsia"/>
          <w:bdr w:val="single" w:sz="4" w:space="0" w:color="auto"/>
        </w:rPr>
        <w:t>出席者</w:t>
      </w:r>
    </w:p>
    <w:p w:rsidR="0069062F" w:rsidRDefault="007E6C18" w:rsidP="00A31535">
      <w:pPr>
        <w:ind w:firstLineChars="50" w:firstLine="105"/>
      </w:pPr>
      <w:r>
        <w:rPr>
          <w:rFonts w:hint="eastAsia"/>
        </w:rPr>
        <w:t>＜</w:t>
      </w:r>
      <w:r w:rsidR="0069062F">
        <w:rPr>
          <w:rFonts w:hint="eastAsia"/>
        </w:rPr>
        <w:t>座長</w:t>
      </w:r>
      <w:r>
        <w:rPr>
          <w:rFonts w:hint="eastAsia"/>
        </w:rPr>
        <w:t xml:space="preserve">＞　　　</w:t>
      </w:r>
      <w:r w:rsidR="0069062F">
        <w:rPr>
          <w:rFonts w:hint="eastAsia"/>
        </w:rPr>
        <w:t>松爲　信雄</w:t>
      </w:r>
      <w:r w:rsidR="0069062F">
        <w:rPr>
          <w:rFonts w:hint="eastAsia"/>
        </w:rPr>
        <w:t xml:space="preserve">    </w:t>
      </w:r>
      <w:r w:rsidR="0069062F">
        <w:rPr>
          <w:rFonts w:hint="eastAsia"/>
        </w:rPr>
        <w:t>東京通信大学　教授</w:t>
      </w:r>
    </w:p>
    <w:p w:rsidR="0069062F" w:rsidRDefault="007E6C18" w:rsidP="00A31535">
      <w:pPr>
        <w:ind w:firstLineChars="50" w:firstLine="105"/>
      </w:pPr>
      <w:r>
        <w:rPr>
          <w:rFonts w:hint="eastAsia"/>
        </w:rPr>
        <w:t>＜</w:t>
      </w:r>
      <w:r w:rsidR="0069062F">
        <w:rPr>
          <w:rFonts w:hint="eastAsia"/>
        </w:rPr>
        <w:t>パネリスト</w:t>
      </w:r>
      <w:r>
        <w:rPr>
          <w:rFonts w:hint="eastAsia"/>
        </w:rPr>
        <w:t>＞</w:t>
      </w:r>
      <w:r w:rsidR="0069062F">
        <w:rPr>
          <w:rFonts w:hint="eastAsia"/>
        </w:rPr>
        <w:t xml:space="preserve">斉藤　直之　</w:t>
      </w:r>
      <w:r w:rsidR="0069062F">
        <w:rPr>
          <w:rFonts w:hint="eastAsia"/>
        </w:rPr>
        <w:t xml:space="preserve">  </w:t>
      </w:r>
      <w:r w:rsidR="0069062F">
        <w:rPr>
          <w:rFonts w:hint="eastAsia"/>
        </w:rPr>
        <w:t>株式会社テセック　総務人事部</w:t>
      </w:r>
      <w:r w:rsidR="0069062F">
        <w:rPr>
          <w:rFonts w:hint="eastAsia"/>
        </w:rPr>
        <w:t xml:space="preserve"> </w:t>
      </w:r>
      <w:r w:rsidR="0069062F">
        <w:rPr>
          <w:rFonts w:hint="eastAsia"/>
        </w:rPr>
        <w:t>人事グループ</w:t>
      </w:r>
      <w:r w:rsidR="0069062F">
        <w:rPr>
          <w:rFonts w:hint="eastAsia"/>
        </w:rPr>
        <w:t xml:space="preserve"> </w:t>
      </w:r>
      <w:r w:rsidR="0069062F">
        <w:rPr>
          <w:rFonts w:hint="eastAsia"/>
        </w:rPr>
        <w:t>グループマネージャー</w:t>
      </w:r>
    </w:p>
    <w:p w:rsidR="0069062F" w:rsidRDefault="0069062F" w:rsidP="0069062F">
      <w:pPr>
        <w:ind w:firstLineChars="750" w:firstLine="1575"/>
      </w:pPr>
      <w:r>
        <w:rPr>
          <w:rFonts w:hint="eastAsia"/>
        </w:rPr>
        <w:t>児玉　邦雄</w:t>
      </w:r>
      <w:r>
        <w:rPr>
          <w:rFonts w:hint="eastAsia"/>
        </w:rPr>
        <w:t xml:space="preserve">    </w:t>
      </w:r>
      <w:r>
        <w:rPr>
          <w:rFonts w:hint="eastAsia"/>
        </w:rPr>
        <w:t>株式会社テセック　経理部</w:t>
      </w:r>
      <w:r>
        <w:rPr>
          <w:rFonts w:hint="eastAsia"/>
        </w:rPr>
        <w:t xml:space="preserve"> </w:t>
      </w:r>
      <w:r>
        <w:rPr>
          <w:rFonts w:hint="eastAsia"/>
        </w:rPr>
        <w:t>経理グループ（当事者）</w:t>
      </w:r>
      <w:r>
        <w:rPr>
          <w:rFonts w:hint="eastAsia"/>
        </w:rPr>
        <w:t xml:space="preserve">                                      </w:t>
      </w:r>
    </w:p>
    <w:p w:rsidR="0069062F" w:rsidRDefault="0069062F" w:rsidP="0069062F">
      <w:pPr>
        <w:ind w:firstLineChars="750" w:firstLine="1575"/>
      </w:pPr>
      <w:r>
        <w:rPr>
          <w:rFonts w:hint="eastAsia"/>
        </w:rPr>
        <w:t>尾形　真由</w:t>
      </w:r>
      <w:r>
        <w:rPr>
          <w:rFonts w:hint="eastAsia"/>
        </w:rPr>
        <w:t xml:space="preserve">  </w:t>
      </w:r>
      <w:r w:rsidR="00713FB0">
        <w:rPr>
          <w:rFonts w:hint="eastAsia"/>
        </w:rPr>
        <w:t xml:space="preserve">　</w:t>
      </w:r>
      <w:r>
        <w:rPr>
          <w:rFonts w:hint="eastAsia"/>
        </w:rPr>
        <w:t>マーレエンジンコンポーネンツジャパン株式会社</w:t>
      </w:r>
      <w:r>
        <w:rPr>
          <w:rFonts w:hint="eastAsia"/>
        </w:rPr>
        <w:t xml:space="preserve"> </w:t>
      </w:r>
      <w:r>
        <w:rPr>
          <w:rFonts w:hint="eastAsia"/>
        </w:rPr>
        <w:t>管理部人事グループ</w:t>
      </w:r>
      <w:r>
        <w:rPr>
          <w:rFonts w:hint="eastAsia"/>
        </w:rPr>
        <w:t xml:space="preserve"> </w:t>
      </w:r>
      <w:r>
        <w:rPr>
          <w:rFonts w:hint="eastAsia"/>
        </w:rPr>
        <w:t>看護師</w:t>
      </w:r>
    </w:p>
    <w:p w:rsidR="0069062F" w:rsidRDefault="0069062F" w:rsidP="0069062F">
      <w:pPr>
        <w:ind w:firstLineChars="750" w:firstLine="1575"/>
      </w:pPr>
      <w:r>
        <w:rPr>
          <w:rFonts w:hint="eastAsia"/>
        </w:rPr>
        <w:t xml:space="preserve">原　</w:t>
      </w:r>
      <w:r>
        <w:rPr>
          <w:rFonts w:hint="eastAsia"/>
        </w:rPr>
        <w:t xml:space="preserve"> </w:t>
      </w:r>
      <w:r>
        <w:rPr>
          <w:rFonts w:hint="eastAsia"/>
        </w:rPr>
        <w:t>智</w:t>
      </w:r>
      <w:r>
        <w:rPr>
          <w:rFonts w:hint="eastAsia"/>
        </w:rPr>
        <w:t xml:space="preserve"> </w:t>
      </w:r>
      <w:r>
        <w:rPr>
          <w:rFonts w:hint="eastAsia"/>
        </w:rPr>
        <w:t xml:space="preserve">彦　</w:t>
      </w:r>
      <w:r w:rsidR="00713FB0">
        <w:rPr>
          <w:rFonts w:hint="eastAsia"/>
        </w:rPr>
        <w:t xml:space="preserve">　</w:t>
      </w:r>
      <w:r>
        <w:rPr>
          <w:rFonts w:hint="eastAsia"/>
        </w:rPr>
        <w:t>あきる野市障がい者就労・生活支援センターあすく</w:t>
      </w:r>
      <w:r>
        <w:rPr>
          <w:rFonts w:hint="eastAsia"/>
        </w:rPr>
        <w:t xml:space="preserve"> </w:t>
      </w:r>
      <w:r>
        <w:rPr>
          <w:rFonts w:hint="eastAsia"/>
        </w:rPr>
        <w:t>センター長</w:t>
      </w:r>
    </w:p>
    <w:p w:rsidR="0069062F" w:rsidRDefault="0069062F" w:rsidP="0069062F">
      <w:pPr>
        <w:ind w:firstLineChars="750" w:firstLine="1575"/>
      </w:pPr>
      <w:r>
        <w:rPr>
          <w:rFonts w:hint="eastAsia"/>
        </w:rPr>
        <w:t xml:space="preserve">眞宮　智子　</w:t>
      </w:r>
      <w:r w:rsidR="00713FB0">
        <w:rPr>
          <w:rFonts w:hint="eastAsia"/>
        </w:rPr>
        <w:t xml:space="preserve">　</w:t>
      </w:r>
      <w:r>
        <w:rPr>
          <w:rFonts w:hint="eastAsia"/>
        </w:rPr>
        <w:t>あきる野市障がい者就労・生活支援センターあすく</w:t>
      </w:r>
      <w:r>
        <w:rPr>
          <w:rFonts w:hint="eastAsia"/>
        </w:rPr>
        <w:t xml:space="preserve"> </w:t>
      </w:r>
      <w:r>
        <w:rPr>
          <w:rFonts w:hint="eastAsia"/>
        </w:rPr>
        <w:t>生活支援コーディネーター</w:t>
      </w:r>
    </w:p>
    <w:p w:rsidR="0069062F" w:rsidRDefault="0069062F" w:rsidP="0069062F">
      <w:pPr>
        <w:ind w:firstLineChars="750" w:firstLine="1575"/>
      </w:pPr>
      <w:r>
        <w:rPr>
          <w:rFonts w:hint="eastAsia"/>
        </w:rPr>
        <w:t xml:space="preserve">久保　幸子　</w:t>
      </w:r>
      <w:r>
        <w:rPr>
          <w:rFonts w:hint="eastAsia"/>
        </w:rPr>
        <w:t xml:space="preserve">  </w:t>
      </w:r>
      <w:r>
        <w:rPr>
          <w:rFonts w:hint="eastAsia"/>
        </w:rPr>
        <w:t>埼玉障害者職業センター</w:t>
      </w:r>
      <w:r>
        <w:rPr>
          <w:rFonts w:hint="eastAsia"/>
        </w:rPr>
        <w:t xml:space="preserve"> </w:t>
      </w:r>
      <w:r>
        <w:rPr>
          <w:rFonts w:hint="eastAsia"/>
        </w:rPr>
        <w:t>障害者職業カウンセラー</w:t>
      </w:r>
    </w:p>
    <w:p w:rsidR="0069062F" w:rsidRDefault="0069062F" w:rsidP="0069062F">
      <w:r>
        <w:rPr>
          <w:rFonts w:hint="eastAsia"/>
        </w:rPr>
        <w:t xml:space="preserve">　　　　　　　　　　　　　　　　　　　　　　　　</w:t>
      </w:r>
      <w:r>
        <w:rPr>
          <w:rFonts w:hint="eastAsia"/>
        </w:rPr>
        <w:t xml:space="preserve">                     </w:t>
      </w:r>
      <w:r>
        <w:rPr>
          <w:rFonts w:hint="eastAsia"/>
        </w:rPr>
        <w:t xml:space="preserve">　</w:t>
      </w:r>
      <w:r w:rsidR="00EF5A56">
        <w:rPr>
          <w:rFonts w:hint="eastAsia"/>
        </w:rPr>
        <w:t xml:space="preserve">　　　　　　　　　</w:t>
      </w:r>
      <w:r>
        <w:rPr>
          <w:rFonts w:hint="eastAsia"/>
        </w:rPr>
        <w:t>（敬称略）</w:t>
      </w:r>
    </w:p>
    <w:p w:rsidR="0069062F" w:rsidRPr="0069062F" w:rsidRDefault="0069062F" w:rsidP="0069062F">
      <w:pPr>
        <w:rPr>
          <w:bdr w:val="single" w:sz="4" w:space="0" w:color="auto"/>
        </w:rPr>
      </w:pPr>
      <w:r w:rsidRPr="0069062F">
        <w:rPr>
          <w:rFonts w:hint="eastAsia"/>
          <w:bdr w:val="single" w:sz="4" w:space="0" w:color="auto"/>
        </w:rPr>
        <w:t>定員</w:t>
      </w:r>
    </w:p>
    <w:p w:rsidR="0069062F" w:rsidRDefault="0069062F" w:rsidP="00A31535">
      <w:pPr>
        <w:ind w:firstLineChars="100" w:firstLine="210"/>
      </w:pPr>
      <w:r>
        <w:rPr>
          <w:rFonts w:hint="eastAsia"/>
        </w:rPr>
        <w:t>１００名（申込み先着順）</w:t>
      </w:r>
    </w:p>
    <w:p w:rsidR="0069062F" w:rsidRDefault="0069062F" w:rsidP="0069062F"/>
    <w:p w:rsidR="0069062F" w:rsidRPr="0069062F" w:rsidRDefault="0069062F" w:rsidP="0069062F">
      <w:pPr>
        <w:rPr>
          <w:bdr w:val="single" w:sz="4" w:space="0" w:color="auto"/>
        </w:rPr>
      </w:pPr>
      <w:r w:rsidRPr="0069062F">
        <w:rPr>
          <w:rFonts w:hint="eastAsia"/>
          <w:bdr w:val="single" w:sz="4" w:space="0" w:color="auto"/>
        </w:rPr>
        <w:t>参加費</w:t>
      </w:r>
    </w:p>
    <w:p w:rsidR="0069062F" w:rsidRDefault="0069062F" w:rsidP="00A31535">
      <w:pPr>
        <w:ind w:firstLineChars="100" w:firstLine="210"/>
      </w:pPr>
      <w:r>
        <w:rPr>
          <w:rFonts w:hint="eastAsia"/>
        </w:rPr>
        <w:t>無料</w:t>
      </w:r>
    </w:p>
    <w:p w:rsidR="0069062F" w:rsidRDefault="0069062F" w:rsidP="0069062F"/>
    <w:p w:rsidR="0069062F" w:rsidRPr="0069062F" w:rsidRDefault="0069062F" w:rsidP="0069062F">
      <w:pPr>
        <w:rPr>
          <w:bdr w:val="single" w:sz="4" w:space="0" w:color="auto"/>
        </w:rPr>
      </w:pPr>
      <w:r w:rsidRPr="0069062F">
        <w:rPr>
          <w:rFonts w:hint="eastAsia"/>
          <w:bdr w:val="single" w:sz="4" w:space="0" w:color="auto"/>
        </w:rPr>
        <w:t>申込方法</w:t>
      </w:r>
    </w:p>
    <w:p w:rsidR="00C97B68" w:rsidRDefault="00A31535" w:rsidP="00A31535">
      <w:pPr>
        <w:ind w:firstLineChars="100" w:firstLine="210"/>
        <w:rPr>
          <w:rFonts w:hint="eastAsia"/>
        </w:rPr>
      </w:pPr>
      <w:r w:rsidRPr="00A31535">
        <w:rPr>
          <w:rFonts w:hint="eastAsia"/>
        </w:rPr>
        <w:t>入場には、事前申込みが必要です。</w:t>
      </w:r>
      <w:r w:rsidR="00DC598C">
        <w:rPr>
          <w:rFonts w:hint="eastAsia"/>
        </w:rPr>
        <w:t>申込書に必要事項をご記入のうえ、</w:t>
      </w:r>
      <w:r w:rsidRPr="00A31535">
        <w:rPr>
          <w:rFonts w:hint="eastAsia"/>
        </w:rPr>
        <w:t xml:space="preserve">FAX </w:t>
      </w:r>
      <w:r w:rsidRPr="00A31535">
        <w:rPr>
          <w:rFonts w:hint="eastAsia"/>
        </w:rPr>
        <w:t>またはメールで、お申し込みく</w:t>
      </w:r>
      <w:r w:rsidRPr="00A31535">
        <w:rPr>
          <w:rFonts w:hint="eastAsia"/>
        </w:rPr>
        <w:lastRenderedPageBreak/>
        <w:t>ださい。</w:t>
      </w:r>
    </w:p>
    <w:p w:rsidR="0069062F" w:rsidRDefault="00DC598C" w:rsidP="00C97B68">
      <w:pPr>
        <w:ind w:firstLineChars="100" w:firstLine="210"/>
      </w:pPr>
      <w:bookmarkStart w:id="0" w:name="_GoBack"/>
      <w:bookmarkEnd w:id="0"/>
      <w:r>
        <w:rPr>
          <w:rFonts w:hint="eastAsia"/>
        </w:rPr>
        <w:t>詳細は下記のリンクをご覧ください。</w:t>
      </w:r>
    </w:p>
    <w:p w:rsidR="0069062F" w:rsidRDefault="0069062F" w:rsidP="0069062F">
      <w:r>
        <w:rPr>
          <w:rFonts w:hint="eastAsia"/>
        </w:rPr>
        <w:t xml:space="preserve">　</w:t>
      </w:r>
      <w:r>
        <w:rPr>
          <w:rFonts w:hint="eastAsia"/>
        </w:rPr>
        <w:t>http://www.jeed.or.jp/disability/data/works/zadankai.html</w:t>
      </w:r>
    </w:p>
    <w:p w:rsidR="0069062F" w:rsidRDefault="00DC598C" w:rsidP="00DC598C">
      <w:pPr>
        <w:ind w:firstLineChars="100" w:firstLine="210"/>
      </w:pPr>
      <w:r>
        <w:rPr>
          <w:rFonts w:hint="eastAsia"/>
        </w:rPr>
        <w:t>＜</w:t>
      </w:r>
      <w:r w:rsidR="0069062F">
        <w:rPr>
          <w:rFonts w:hint="eastAsia"/>
        </w:rPr>
        <w:t>申込締切　平成</w:t>
      </w:r>
      <w:r w:rsidR="00116EE5">
        <w:rPr>
          <w:rFonts w:hint="eastAsia"/>
        </w:rPr>
        <w:t>３０</w:t>
      </w:r>
      <w:r w:rsidR="0069062F">
        <w:rPr>
          <w:rFonts w:hint="eastAsia"/>
        </w:rPr>
        <w:t>年</w:t>
      </w:r>
      <w:r w:rsidR="00116EE5">
        <w:rPr>
          <w:rFonts w:hint="eastAsia"/>
        </w:rPr>
        <w:t>１１</w:t>
      </w:r>
      <w:r w:rsidR="0069062F">
        <w:rPr>
          <w:rFonts w:hint="eastAsia"/>
        </w:rPr>
        <w:t>月</w:t>
      </w:r>
      <w:r w:rsidR="00116EE5">
        <w:rPr>
          <w:rFonts w:hint="eastAsia"/>
        </w:rPr>
        <w:t>９</w:t>
      </w:r>
      <w:r w:rsidR="0069062F">
        <w:rPr>
          <w:rFonts w:hint="eastAsia"/>
        </w:rPr>
        <w:t>日（金）</w:t>
      </w:r>
      <w:r>
        <w:rPr>
          <w:rFonts w:hint="eastAsia"/>
        </w:rPr>
        <w:t>＞</w:t>
      </w:r>
    </w:p>
    <w:p w:rsidR="0069062F" w:rsidRPr="00DC598C" w:rsidRDefault="0069062F" w:rsidP="0069062F"/>
    <w:p w:rsidR="0069062F" w:rsidRDefault="0069062F" w:rsidP="0069062F">
      <w:r>
        <w:rPr>
          <w:rFonts w:hint="eastAsia"/>
        </w:rPr>
        <w:t>問合せ先</w:t>
      </w:r>
      <w:r>
        <w:rPr>
          <w:rFonts w:hint="eastAsia"/>
        </w:rPr>
        <w:tab/>
      </w:r>
    </w:p>
    <w:p w:rsidR="0069062F" w:rsidRDefault="0069062F" w:rsidP="0069062F">
      <w:pPr>
        <w:ind w:firstLineChars="100" w:firstLine="210"/>
      </w:pPr>
      <w:r>
        <w:rPr>
          <w:rFonts w:hint="eastAsia"/>
        </w:rPr>
        <w:t>独立行政法人高齢・障害・求職者雇用支援機構</w:t>
      </w:r>
    </w:p>
    <w:p w:rsidR="0069062F" w:rsidRDefault="0069062F" w:rsidP="0069062F">
      <w:pPr>
        <w:ind w:firstLineChars="100" w:firstLine="210"/>
      </w:pPr>
      <w:r>
        <w:rPr>
          <w:rFonts w:hint="eastAsia"/>
        </w:rPr>
        <w:t>企画部情報公開広報課（水越・岡本・及川）</w:t>
      </w:r>
    </w:p>
    <w:p w:rsidR="0069062F" w:rsidRDefault="0069062F" w:rsidP="0069062F">
      <w:pPr>
        <w:ind w:firstLineChars="100" w:firstLine="210"/>
      </w:pPr>
      <w:r>
        <w:rPr>
          <w:rFonts w:hint="eastAsia"/>
        </w:rPr>
        <w:t>電話番号</w:t>
      </w:r>
      <w:r>
        <w:rPr>
          <w:rFonts w:hint="eastAsia"/>
        </w:rPr>
        <w:t>043-213-6200</w:t>
      </w:r>
      <w:r>
        <w:rPr>
          <w:rFonts w:hint="eastAsia"/>
        </w:rPr>
        <w:t xml:space="preserve">　</w:t>
      </w:r>
      <w:r>
        <w:rPr>
          <w:rFonts w:hint="eastAsia"/>
        </w:rPr>
        <w:t>FAX</w:t>
      </w:r>
      <w:r>
        <w:rPr>
          <w:rFonts w:hint="eastAsia"/>
        </w:rPr>
        <w:t>番号</w:t>
      </w:r>
      <w:r>
        <w:rPr>
          <w:rFonts w:hint="eastAsia"/>
        </w:rPr>
        <w:t>043-213-6556</w:t>
      </w:r>
    </w:p>
    <w:p w:rsidR="0069062F" w:rsidRDefault="0069062F" w:rsidP="0069062F">
      <w:pPr>
        <w:ind w:firstLineChars="100" w:firstLine="210"/>
      </w:pPr>
      <w:r>
        <w:rPr>
          <w:rFonts w:hint="eastAsia"/>
        </w:rPr>
        <w:t xml:space="preserve">メールアドレス　</w:t>
      </w:r>
      <w:r>
        <w:rPr>
          <w:rFonts w:hint="eastAsia"/>
        </w:rPr>
        <w:t>hiroba@jeed.or.jp</w:t>
      </w:r>
    </w:p>
    <w:p w:rsidR="0069062F" w:rsidRDefault="0069062F" w:rsidP="004A647D"/>
    <w:sectPr w:rsidR="0069062F" w:rsidSect="00F424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4"/>
    <w:rsid w:val="00116EE5"/>
    <w:rsid w:val="001C41AF"/>
    <w:rsid w:val="00317ED1"/>
    <w:rsid w:val="00332356"/>
    <w:rsid w:val="0043123B"/>
    <w:rsid w:val="004A3E44"/>
    <w:rsid w:val="004A647D"/>
    <w:rsid w:val="00567EED"/>
    <w:rsid w:val="005C4E9C"/>
    <w:rsid w:val="00674CE3"/>
    <w:rsid w:val="0069062F"/>
    <w:rsid w:val="00713FB0"/>
    <w:rsid w:val="00751B13"/>
    <w:rsid w:val="007E6C18"/>
    <w:rsid w:val="00A31535"/>
    <w:rsid w:val="00A57CC9"/>
    <w:rsid w:val="00B91F99"/>
    <w:rsid w:val="00C97B68"/>
    <w:rsid w:val="00CA27EF"/>
    <w:rsid w:val="00CF1B47"/>
    <w:rsid w:val="00D81FAD"/>
    <w:rsid w:val="00D867A3"/>
    <w:rsid w:val="00D95FF9"/>
    <w:rsid w:val="00DC598C"/>
    <w:rsid w:val="00E01EDA"/>
    <w:rsid w:val="00EC58D2"/>
    <w:rsid w:val="00EF5A56"/>
    <w:rsid w:val="00F1579E"/>
    <w:rsid w:val="00F16502"/>
    <w:rsid w:val="00F42454"/>
    <w:rsid w:val="00FA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4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2454"/>
    <w:rPr>
      <w:rFonts w:asciiTheme="majorHAnsi" w:eastAsiaTheme="majorEastAsia" w:hAnsiTheme="majorHAnsi" w:cstheme="majorBidi"/>
      <w:sz w:val="18"/>
      <w:szCs w:val="18"/>
    </w:rPr>
  </w:style>
  <w:style w:type="table" w:styleId="a5">
    <w:name w:val="Table Grid"/>
    <w:basedOn w:val="a1"/>
    <w:uiPriority w:val="59"/>
    <w:rsid w:val="00CA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4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2454"/>
    <w:rPr>
      <w:rFonts w:asciiTheme="majorHAnsi" w:eastAsiaTheme="majorEastAsia" w:hAnsiTheme="majorHAnsi" w:cstheme="majorBidi"/>
      <w:sz w:val="18"/>
      <w:szCs w:val="18"/>
    </w:rPr>
  </w:style>
  <w:style w:type="table" w:styleId="a5">
    <w:name w:val="Table Grid"/>
    <w:basedOn w:val="a1"/>
    <w:uiPriority w:val="59"/>
    <w:rsid w:val="00CA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高齢・障害・求職者雇用支援機構</dc:creator>
  <cp:lastModifiedBy>高齢・障害・求職者雇用支援機構</cp:lastModifiedBy>
  <cp:revision>4</cp:revision>
  <cp:lastPrinted>2018-10-04T00:10:00Z</cp:lastPrinted>
  <dcterms:created xsi:type="dcterms:W3CDTF">2018-10-09T07:24:00Z</dcterms:created>
  <dcterms:modified xsi:type="dcterms:W3CDTF">2018-10-09T07:25:00Z</dcterms:modified>
</cp:coreProperties>
</file>