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61E46" w14:textId="4179C204" w:rsidR="0086230F" w:rsidRPr="00415559" w:rsidRDefault="000F7D45" w:rsidP="0041555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15559">
        <w:rPr>
          <w:rFonts w:asciiTheme="majorEastAsia" w:eastAsiaTheme="majorEastAsia" w:hAnsiTheme="majorEastAsia" w:hint="eastAsia"/>
          <w:sz w:val="24"/>
          <w:szCs w:val="24"/>
        </w:rPr>
        <w:t>一般社団法人日本発達心理学会</w:t>
      </w:r>
      <w:r w:rsidR="00415559" w:rsidRPr="0041555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742C6" w:rsidRPr="00415559">
        <w:rPr>
          <w:rFonts w:asciiTheme="majorEastAsia" w:eastAsiaTheme="majorEastAsia" w:hAnsiTheme="majorEastAsia" w:hint="eastAsia"/>
          <w:sz w:val="24"/>
          <w:szCs w:val="24"/>
        </w:rPr>
        <w:t>ハラスメント防止委員会</w:t>
      </w:r>
      <w:r w:rsidRPr="00415559">
        <w:rPr>
          <w:rFonts w:asciiTheme="majorEastAsia" w:eastAsiaTheme="majorEastAsia" w:hAnsiTheme="majorEastAsia" w:hint="eastAsia"/>
          <w:sz w:val="24"/>
          <w:szCs w:val="24"/>
        </w:rPr>
        <w:t>規</w:t>
      </w:r>
      <w:r w:rsidR="00E43FD7" w:rsidRPr="00415559">
        <w:rPr>
          <w:rFonts w:asciiTheme="majorEastAsia" w:eastAsiaTheme="majorEastAsia" w:hAnsiTheme="majorEastAsia" w:hint="eastAsia"/>
          <w:sz w:val="24"/>
          <w:szCs w:val="24"/>
        </w:rPr>
        <w:t>程</w:t>
      </w:r>
    </w:p>
    <w:p w14:paraId="66F45432" w14:textId="77777777" w:rsidR="00706136" w:rsidRDefault="008742C6" w:rsidP="00706136">
      <w:pPr>
        <w:ind w:firstLineChars="800" w:firstLine="1928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</w:t>
      </w:r>
      <w:r w:rsidR="00D75CF9">
        <w:rPr>
          <w:rFonts w:hint="eastAsia"/>
          <w:b/>
          <w:sz w:val="24"/>
          <w:szCs w:val="24"/>
        </w:rPr>
        <w:t xml:space="preserve">　</w:t>
      </w:r>
    </w:p>
    <w:p w14:paraId="464EEA3D" w14:textId="4A5C4DC7" w:rsidR="00D61884" w:rsidRPr="00D9154D" w:rsidRDefault="00D9154D" w:rsidP="00D9154D">
      <w:pPr>
        <w:wordWrap w:val="0"/>
        <w:ind w:firstLineChars="800" w:firstLine="1760"/>
        <w:jc w:val="right"/>
        <w:rPr>
          <w:rFonts w:asciiTheme="minorEastAsia" w:hAnsiTheme="minorEastAsia"/>
          <w:sz w:val="22"/>
        </w:rPr>
      </w:pPr>
      <w:r w:rsidRPr="00D9154D">
        <w:rPr>
          <w:rFonts w:hint="eastAsia"/>
          <w:sz w:val="22"/>
        </w:rPr>
        <w:t>2019</w:t>
      </w:r>
      <w:r w:rsidRPr="00D9154D">
        <w:rPr>
          <w:rFonts w:hint="eastAsia"/>
          <w:sz w:val="22"/>
        </w:rPr>
        <w:t>年</w:t>
      </w:r>
      <w:r w:rsidRPr="00D9154D">
        <w:rPr>
          <w:rFonts w:hint="eastAsia"/>
          <w:sz w:val="22"/>
        </w:rPr>
        <w:t>9</w:t>
      </w:r>
      <w:r w:rsidRPr="00D9154D">
        <w:rPr>
          <w:rFonts w:hint="eastAsia"/>
          <w:sz w:val="22"/>
        </w:rPr>
        <w:t>月</w:t>
      </w:r>
      <w:r w:rsidRPr="00D9154D">
        <w:rPr>
          <w:rFonts w:hint="eastAsia"/>
          <w:sz w:val="22"/>
        </w:rPr>
        <w:t>18</w:t>
      </w:r>
      <w:r w:rsidRPr="00D9154D">
        <w:rPr>
          <w:rFonts w:hint="eastAsia"/>
          <w:sz w:val="22"/>
        </w:rPr>
        <w:t>日　制定</w:t>
      </w:r>
    </w:p>
    <w:p w14:paraId="105E0756" w14:textId="11988725" w:rsidR="00F94DBD" w:rsidRPr="00D9154D" w:rsidRDefault="00D9154D" w:rsidP="00D9154D">
      <w:pPr>
        <w:ind w:firstLineChars="800" w:firstLine="17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改正　</w:t>
      </w:r>
      <w:r w:rsidR="00F94DBD" w:rsidRPr="00D9154D">
        <w:rPr>
          <w:kern w:val="0"/>
          <w:sz w:val="22"/>
        </w:rPr>
        <w:t>2021</w:t>
      </w:r>
      <w:r>
        <w:rPr>
          <w:rFonts w:asciiTheme="minorEastAsia" w:hAnsiTheme="minorEastAsia" w:hint="eastAsia"/>
          <w:kern w:val="0"/>
          <w:sz w:val="22"/>
        </w:rPr>
        <w:t>年</w:t>
      </w:r>
      <w:r w:rsidR="00F94DBD" w:rsidRPr="00D9154D">
        <w:rPr>
          <w:kern w:val="0"/>
          <w:sz w:val="22"/>
        </w:rPr>
        <w:t>3</w:t>
      </w:r>
      <w:r>
        <w:rPr>
          <w:rFonts w:asciiTheme="minorEastAsia" w:hAnsiTheme="minorEastAsia" w:hint="eastAsia"/>
          <w:kern w:val="0"/>
          <w:sz w:val="22"/>
        </w:rPr>
        <w:t>月</w:t>
      </w:r>
      <w:r w:rsidR="00F94DBD" w:rsidRPr="00D9154D">
        <w:rPr>
          <w:kern w:val="0"/>
          <w:sz w:val="22"/>
        </w:rPr>
        <w:t>21</w:t>
      </w:r>
      <w:r w:rsidR="00F94DBD" w:rsidRPr="00D9154D">
        <w:rPr>
          <w:rFonts w:asciiTheme="minorEastAsia" w:hAnsiTheme="minorEastAsia" w:hint="eastAsia"/>
          <w:kern w:val="0"/>
          <w:sz w:val="22"/>
        </w:rPr>
        <w:t>日</w:t>
      </w:r>
    </w:p>
    <w:p w14:paraId="559FCC5B" w14:textId="3FE7ABEA" w:rsidR="00E94F46" w:rsidRDefault="00E94F46" w:rsidP="00D9154D">
      <w:pPr>
        <w:ind w:firstLineChars="800" w:firstLine="1760"/>
        <w:jc w:val="right"/>
        <w:rPr>
          <w:rFonts w:asciiTheme="minorEastAsia" w:hAnsiTheme="minorEastAsia"/>
          <w:kern w:val="0"/>
          <w:sz w:val="22"/>
        </w:rPr>
      </w:pPr>
      <w:r w:rsidRPr="00D9154D">
        <w:rPr>
          <w:kern w:val="0"/>
          <w:sz w:val="22"/>
        </w:rPr>
        <w:t>2021</w:t>
      </w:r>
      <w:r w:rsidRPr="00D9154D">
        <w:rPr>
          <w:rFonts w:asciiTheme="minorEastAsia" w:hAnsiTheme="minorEastAsia" w:hint="eastAsia"/>
          <w:kern w:val="0"/>
          <w:sz w:val="22"/>
        </w:rPr>
        <w:t>年</w:t>
      </w:r>
      <w:r w:rsidRPr="00D9154D">
        <w:rPr>
          <w:kern w:val="0"/>
          <w:sz w:val="22"/>
        </w:rPr>
        <w:t>9</w:t>
      </w:r>
      <w:r w:rsidRPr="00D9154D">
        <w:rPr>
          <w:rFonts w:asciiTheme="minorEastAsia" w:hAnsiTheme="minorEastAsia" w:hint="eastAsia"/>
          <w:kern w:val="0"/>
          <w:sz w:val="22"/>
        </w:rPr>
        <w:t>月</w:t>
      </w:r>
      <w:r w:rsidR="001B6107">
        <w:rPr>
          <w:rFonts w:asciiTheme="minorEastAsia" w:hAnsiTheme="minorEastAsia"/>
          <w:kern w:val="0"/>
          <w:sz w:val="22"/>
        </w:rPr>
        <w:t xml:space="preserve"> </w:t>
      </w:r>
      <w:r w:rsidR="00D9154D">
        <w:rPr>
          <w:kern w:val="0"/>
          <w:sz w:val="22"/>
        </w:rPr>
        <w:t>5</w:t>
      </w:r>
      <w:r w:rsidRPr="00D9154D">
        <w:rPr>
          <w:rFonts w:asciiTheme="minorEastAsia" w:hAnsiTheme="minorEastAsia" w:hint="eastAsia"/>
          <w:kern w:val="0"/>
          <w:sz w:val="22"/>
        </w:rPr>
        <w:t>日</w:t>
      </w:r>
    </w:p>
    <w:p w14:paraId="3EBEA5D0" w14:textId="0CDD04C4" w:rsidR="00494F3D" w:rsidRPr="001B6107" w:rsidRDefault="00494F3D" w:rsidP="00D9154D">
      <w:pPr>
        <w:ind w:firstLineChars="800" w:firstLine="1760"/>
        <w:jc w:val="right"/>
        <w:rPr>
          <w:rFonts w:ascii="Century" w:hAnsi="Century"/>
          <w:kern w:val="0"/>
          <w:sz w:val="22"/>
        </w:rPr>
      </w:pPr>
      <w:r w:rsidRPr="001B6107">
        <w:rPr>
          <w:rFonts w:ascii="Century" w:hAnsi="Century"/>
          <w:kern w:val="0"/>
          <w:sz w:val="22"/>
        </w:rPr>
        <w:t>2023</w:t>
      </w:r>
      <w:r w:rsidRPr="001B6107">
        <w:rPr>
          <w:rFonts w:ascii="Century" w:hAnsi="Century"/>
          <w:kern w:val="0"/>
          <w:sz w:val="22"/>
        </w:rPr>
        <w:t>年</w:t>
      </w:r>
      <w:r w:rsidRPr="001B6107">
        <w:rPr>
          <w:rFonts w:ascii="Century" w:hAnsi="Century"/>
          <w:kern w:val="0"/>
          <w:sz w:val="22"/>
        </w:rPr>
        <w:t>3</w:t>
      </w:r>
      <w:r w:rsidRPr="001B6107">
        <w:rPr>
          <w:rFonts w:ascii="Century" w:hAnsi="Century"/>
          <w:kern w:val="0"/>
          <w:sz w:val="22"/>
        </w:rPr>
        <w:t>月</w:t>
      </w:r>
      <w:r w:rsidRPr="001B6107">
        <w:rPr>
          <w:rFonts w:ascii="Century" w:hAnsi="Century"/>
          <w:kern w:val="0"/>
          <w:sz w:val="22"/>
        </w:rPr>
        <w:t>21</w:t>
      </w:r>
      <w:r w:rsidRPr="001B6107">
        <w:rPr>
          <w:rFonts w:ascii="Century" w:hAnsi="Century"/>
          <w:kern w:val="0"/>
          <w:sz w:val="22"/>
        </w:rPr>
        <w:t>日</w:t>
      </w:r>
    </w:p>
    <w:p w14:paraId="055B33E4" w14:textId="77777777" w:rsidR="00D9154D" w:rsidRDefault="00D9154D" w:rsidP="00D9154D">
      <w:pPr>
        <w:ind w:firstLineChars="800" w:firstLine="1928"/>
        <w:jc w:val="right"/>
        <w:rPr>
          <w:b/>
          <w:sz w:val="24"/>
          <w:szCs w:val="24"/>
        </w:rPr>
      </w:pPr>
    </w:p>
    <w:p w14:paraId="442D9DE3" w14:textId="77777777" w:rsidR="00E43FD7" w:rsidRPr="00415559" w:rsidRDefault="00706136" w:rsidP="00706136">
      <w:pPr>
        <w:snapToGrid w:val="0"/>
        <w:spacing w:line="360" w:lineRule="auto"/>
        <w:rPr>
          <w:rFonts w:asciiTheme="majorEastAsia" w:eastAsiaTheme="majorEastAsia" w:hAnsiTheme="majorEastAsia"/>
          <w:color w:val="000000"/>
          <w:szCs w:val="21"/>
        </w:rPr>
      </w:pPr>
      <w:r w:rsidRPr="00415559">
        <w:rPr>
          <w:rFonts w:asciiTheme="majorEastAsia" w:eastAsiaTheme="majorEastAsia" w:hAnsiTheme="majorEastAsia" w:hint="eastAsia"/>
          <w:color w:val="000000"/>
          <w:szCs w:val="21"/>
        </w:rPr>
        <w:t>（</w:t>
      </w:r>
      <w:r w:rsidR="00E43FD7" w:rsidRPr="00415559">
        <w:rPr>
          <w:rFonts w:asciiTheme="majorEastAsia" w:eastAsiaTheme="majorEastAsia" w:hAnsiTheme="majorEastAsia" w:hint="eastAsia"/>
          <w:color w:val="000000"/>
          <w:szCs w:val="21"/>
        </w:rPr>
        <w:t>目</w:t>
      </w:r>
      <w:r w:rsidRPr="00415559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="00E43FD7" w:rsidRPr="00415559">
        <w:rPr>
          <w:rFonts w:asciiTheme="majorEastAsia" w:eastAsiaTheme="majorEastAsia" w:hAnsiTheme="majorEastAsia" w:hint="eastAsia"/>
          <w:color w:val="000000"/>
          <w:szCs w:val="21"/>
        </w:rPr>
        <w:t>的</w:t>
      </w:r>
      <w:r w:rsidRPr="00415559">
        <w:rPr>
          <w:rFonts w:asciiTheme="majorEastAsia" w:eastAsiaTheme="majorEastAsia" w:hAnsiTheme="majorEastAsia" w:hint="eastAsia"/>
          <w:color w:val="000000"/>
          <w:szCs w:val="21"/>
        </w:rPr>
        <w:t>）</w:t>
      </w:r>
    </w:p>
    <w:p w14:paraId="250ED626" w14:textId="1C5A700E" w:rsidR="00E43FD7" w:rsidRPr="00415559" w:rsidRDefault="00E43FD7" w:rsidP="00706136">
      <w:pPr>
        <w:snapToGrid w:val="0"/>
        <w:spacing w:line="360" w:lineRule="auto"/>
        <w:rPr>
          <w:rFonts w:ascii="メイリオ" w:hAnsi="メイリオ"/>
          <w:color w:val="000000"/>
          <w:szCs w:val="21"/>
        </w:rPr>
      </w:pPr>
      <w:r w:rsidRPr="00415559">
        <w:rPr>
          <w:rFonts w:asciiTheme="majorEastAsia" w:eastAsiaTheme="majorEastAsia" w:hAnsiTheme="majorEastAsia"/>
          <w:color w:val="000000"/>
          <w:szCs w:val="21"/>
        </w:rPr>
        <w:t>第１条</w:t>
      </w:r>
      <w:r w:rsidR="00415559">
        <w:rPr>
          <w:rFonts w:ascii="メイリオ" w:hAnsi="メイリオ" w:hint="eastAsia"/>
          <w:color w:val="000000"/>
          <w:sz w:val="22"/>
        </w:rPr>
        <w:t xml:space="preserve">　</w:t>
      </w:r>
      <w:r w:rsidRPr="00415559">
        <w:rPr>
          <w:rFonts w:ascii="メイリオ" w:hAnsi="メイリオ" w:hint="eastAsia"/>
          <w:color w:val="000000"/>
          <w:szCs w:val="21"/>
        </w:rPr>
        <w:t>本</w:t>
      </w:r>
      <w:r w:rsidRPr="00415559">
        <w:rPr>
          <w:rFonts w:ascii="メイリオ" w:hAnsi="メイリオ"/>
          <w:color w:val="000000"/>
          <w:szCs w:val="21"/>
        </w:rPr>
        <w:t>規程は</w:t>
      </w:r>
      <w:r w:rsidR="00F427B9">
        <w:rPr>
          <w:rFonts w:ascii="メイリオ" w:hAnsi="メイリオ" w:hint="eastAsia"/>
          <w:color w:val="000000"/>
          <w:szCs w:val="21"/>
        </w:rPr>
        <w:t>、</w:t>
      </w:r>
      <w:r w:rsidRPr="00415559">
        <w:rPr>
          <w:rFonts w:ascii="メイリオ" w:hAnsi="メイリオ"/>
          <w:szCs w:val="21"/>
        </w:rPr>
        <w:t>「一般社団法人日本発達心理学会定款」</w:t>
      </w:r>
      <w:r w:rsidR="002E56E9" w:rsidRPr="00415559">
        <w:rPr>
          <w:rFonts w:ascii="メイリオ" w:hAnsi="メイリオ"/>
          <w:szCs w:val="21"/>
        </w:rPr>
        <w:t>第３５条</w:t>
      </w:r>
      <w:r w:rsidRPr="00415559">
        <w:rPr>
          <w:rFonts w:ascii="メイリオ" w:hAnsi="メイリオ"/>
          <w:color w:val="000000"/>
          <w:szCs w:val="21"/>
        </w:rPr>
        <w:t>に基づき</w:t>
      </w:r>
      <w:r w:rsidR="00F427B9">
        <w:rPr>
          <w:rFonts w:ascii="メイリオ" w:hAnsi="メイリオ" w:hint="eastAsia"/>
          <w:color w:val="000000"/>
          <w:szCs w:val="21"/>
        </w:rPr>
        <w:t>、</w:t>
      </w:r>
      <w:r w:rsidR="008742C6" w:rsidRPr="00415559">
        <w:rPr>
          <w:rFonts w:ascii="メイリオ" w:hAnsi="メイリオ" w:hint="eastAsia"/>
          <w:color w:val="000000"/>
          <w:szCs w:val="21"/>
        </w:rPr>
        <w:t>ハラスメント防止委員会</w:t>
      </w:r>
      <w:r w:rsidRPr="00415559">
        <w:rPr>
          <w:rFonts w:ascii="メイリオ" w:hAnsi="メイリオ"/>
          <w:color w:val="000000"/>
          <w:szCs w:val="21"/>
        </w:rPr>
        <w:t>（以下「委員会」という）に関する必要な事項を定めることを目的とする。</w:t>
      </w:r>
    </w:p>
    <w:p w14:paraId="453A2AA0" w14:textId="77777777" w:rsidR="00706136" w:rsidRPr="00706136" w:rsidRDefault="00706136" w:rsidP="00706136">
      <w:pPr>
        <w:snapToGrid w:val="0"/>
        <w:spacing w:line="360" w:lineRule="auto"/>
        <w:rPr>
          <w:b/>
          <w:sz w:val="22"/>
        </w:rPr>
      </w:pPr>
    </w:p>
    <w:p w14:paraId="63820627" w14:textId="77777777" w:rsidR="00D47551" w:rsidRPr="00415559" w:rsidRDefault="00706136" w:rsidP="00706136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Cs w:val="21"/>
        </w:rPr>
      </w:pPr>
      <w:r w:rsidRPr="00415559">
        <w:rPr>
          <w:rFonts w:asciiTheme="majorEastAsia" w:eastAsiaTheme="majorEastAsia" w:hAnsiTheme="majorEastAsia" w:hint="eastAsia"/>
          <w:szCs w:val="21"/>
        </w:rPr>
        <w:t>（</w:t>
      </w:r>
      <w:r w:rsidR="00D47551" w:rsidRPr="00415559">
        <w:rPr>
          <w:rFonts w:asciiTheme="majorEastAsia" w:eastAsiaTheme="majorEastAsia" w:hAnsiTheme="majorEastAsia" w:hint="eastAsia"/>
          <w:szCs w:val="21"/>
        </w:rPr>
        <w:t>組</w:t>
      </w:r>
      <w:r w:rsidRPr="00415559">
        <w:rPr>
          <w:rFonts w:asciiTheme="majorEastAsia" w:eastAsiaTheme="majorEastAsia" w:hAnsiTheme="majorEastAsia" w:hint="eastAsia"/>
          <w:szCs w:val="21"/>
        </w:rPr>
        <w:t xml:space="preserve"> </w:t>
      </w:r>
      <w:r w:rsidR="00D47551" w:rsidRPr="00415559">
        <w:rPr>
          <w:rFonts w:asciiTheme="majorEastAsia" w:eastAsiaTheme="majorEastAsia" w:hAnsiTheme="majorEastAsia" w:hint="eastAsia"/>
          <w:szCs w:val="21"/>
        </w:rPr>
        <w:t>織</w:t>
      </w:r>
      <w:r w:rsidRPr="00415559">
        <w:rPr>
          <w:rFonts w:asciiTheme="majorEastAsia" w:eastAsiaTheme="majorEastAsia" w:hAnsiTheme="majorEastAsia" w:hint="eastAsia"/>
          <w:szCs w:val="21"/>
        </w:rPr>
        <w:t>）</w:t>
      </w:r>
    </w:p>
    <w:p w14:paraId="2327CF96" w14:textId="77777777" w:rsidR="00F427B9" w:rsidRDefault="00E43FD7" w:rsidP="00706136">
      <w:pPr>
        <w:adjustRightInd w:val="0"/>
        <w:snapToGrid w:val="0"/>
        <w:spacing w:line="360" w:lineRule="auto"/>
        <w:rPr>
          <w:rFonts w:asciiTheme="minorEastAsia" w:hAnsiTheme="minorEastAsia"/>
          <w:color w:val="000000"/>
          <w:szCs w:val="21"/>
        </w:rPr>
      </w:pPr>
      <w:r w:rsidRPr="00415559">
        <w:rPr>
          <w:rFonts w:asciiTheme="majorEastAsia" w:eastAsiaTheme="majorEastAsia" w:hAnsiTheme="majorEastAsia"/>
          <w:color w:val="000000"/>
          <w:sz w:val="22"/>
        </w:rPr>
        <w:t>第２条</w:t>
      </w:r>
      <w:r w:rsidR="00415559">
        <w:rPr>
          <w:rFonts w:asciiTheme="minorEastAsia" w:hAnsiTheme="minorEastAsia" w:hint="eastAsia"/>
          <w:color w:val="000000"/>
          <w:sz w:val="22"/>
        </w:rPr>
        <w:t xml:space="preserve">　</w:t>
      </w:r>
      <w:r w:rsidRPr="00415559">
        <w:rPr>
          <w:rFonts w:asciiTheme="minorEastAsia" w:hAnsiTheme="minorEastAsia"/>
          <w:color w:val="000000"/>
          <w:szCs w:val="21"/>
        </w:rPr>
        <w:t>委員会は</w:t>
      </w:r>
      <w:r w:rsidR="00F427B9">
        <w:rPr>
          <w:rFonts w:asciiTheme="minorEastAsia" w:hAnsiTheme="minorEastAsia" w:hint="eastAsia"/>
          <w:color w:val="000000"/>
          <w:szCs w:val="21"/>
        </w:rPr>
        <w:t>、</w:t>
      </w:r>
      <w:r w:rsidR="00D47551" w:rsidRPr="00415559">
        <w:rPr>
          <w:rFonts w:asciiTheme="minorEastAsia" w:hAnsiTheme="minorEastAsia" w:hint="eastAsia"/>
          <w:color w:val="000000"/>
          <w:szCs w:val="21"/>
        </w:rPr>
        <w:t>ハラスメント防止</w:t>
      </w:r>
      <w:r w:rsidRPr="00415559">
        <w:rPr>
          <w:rFonts w:asciiTheme="minorEastAsia" w:hAnsiTheme="minorEastAsia"/>
          <w:color w:val="000000"/>
          <w:szCs w:val="21"/>
        </w:rPr>
        <w:t>委員会委員長（以下</w:t>
      </w:r>
      <w:r w:rsidR="00F427B9">
        <w:rPr>
          <w:rFonts w:asciiTheme="minorEastAsia" w:hAnsiTheme="minorEastAsia" w:hint="eastAsia"/>
          <w:color w:val="000000"/>
          <w:szCs w:val="21"/>
        </w:rPr>
        <w:t>、</w:t>
      </w:r>
      <w:r w:rsidRPr="00415559">
        <w:rPr>
          <w:rFonts w:asciiTheme="minorEastAsia" w:hAnsiTheme="minorEastAsia"/>
          <w:color w:val="000000"/>
          <w:szCs w:val="21"/>
        </w:rPr>
        <w:t>「委員長」という）</w:t>
      </w:r>
      <w:r w:rsidRPr="00F427B9">
        <w:rPr>
          <w:rFonts w:ascii="Century" w:hAnsi="Century"/>
          <w:color w:val="000000"/>
          <w:szCs w:val="21"/>
        </w:rPr>
        <w:t>1</w:t>
      </w:r>
      <w:r w:rsidRPr="00415559">
        <w:rPr>
          <w:rFonts w:asciiTheme="minorEastAsia" w:hAnsiTheme="minorEastAsia"/>
          <w:color w:val="000000"/>
          <w:szCs w:val="21"/>
        </w:rPr>
        <w:t>名</w:t>
      </w:r>
      <w:r w:rsidR="00F427B9">
        <w:rPr>
          <w:rFonts w:asciiTheme="minorEastAsia" w:hAnsiTheme="minorEastAsia" w:hint="eastAsia"/>
          <w:color w:val="000000"/>
          <w:szCs w:val="21"/>
        </w:rPr>
        <w:t>、</w:t>
      </w:r>
    </w:p>
    <w:p w14:paraId="0E32F1B2" w14:textId="78C93886" w:rsidR="005C2E06" w:rsidRPr="00706136" w:rsidRDefault="00D47551" w:rsidP="00706136">
      <w:pPr>
        <w:adjustRightInd w:val="0"/>
        <w:snapToGrid w:val="0"/>
        <w:spacing w:line="360" w:lineRule="auto"/>
        <w:rPr>
          <w:rFonts w:asciiTheme="minorEastAsia" w:hAnsiTheme="minorEastAsia"/>
          <w:b/>
          <w:sz w:val="22"/>
        </w:rPr>
      </w:pPr>
      <w:r w:rsidRPr="00415559">
        <w:rPr>
          <w:rFonts w:asciiTheme="minorEastAsia" w:hAnsiTheme="minorEastAsia" w:hint="eastAsia"/>
          <w:color w:val="000000"/>
          <w:szCs w:val="21"/>
        </w:rPr>
        <w:t>ハラスメント防止副</w:t>
      </w:r>
      <w:r w:rsidR="00E43FD7" w:rsidRPr="00415559">
        <w:rPr>
          <w:rFonts w:asciiTheme="minorEastAsia" w:hAnsiTheme="minorEastAsia"/>
          <w:color w:val="000000"/>
          <w:szCs w:val="21"/>
        </w:rPr>
        <w:t>委員長（以下</w:t>
      </w:r>
      <w:r w:rsidR="00F427B9">
        <w:rPr>
          <w:rFonts w:asciiTheme="minorEastAsia" w:hAnsiTheme="minorEastAsia" w:hint="eastAsia"/>
          <w:color w:val="000000"/>
          <w:szCs w:val="21"/>
        </w:rPr>
        <w:t>、</w:t>
      </w:r>
      <w:r w:rsidR="00E43FD7" w:rsidRPr="00415559">
        <w:rPr>
          <w:rFonts w:asciiTheme="minorEastAsia" w:hAnsiTheme="minorEastAsia"/>
          <w:color w:val="000000"/>
          <w:szCs w:val="21"/>
        </w:rPr>
        <w:t>「副委員長」という）</w:t>
      </w:r>
      <w:r w:rsidR="00E43FD7" w:rsidRPr="00F427B9">
        <w:rPr>
          <w:rFonts w:ascii="Century" w:hAnsi="Century"/>
          <w:color w:val="000000"/>
          <w:szCs w:val="21"/>
        </w:rPr>
        <w:t>1</w:t>
      </w:r>
      <w:r w:rsidR="00E43FD7" w:rsidRPr="00415559">
        <w:rPr>
          <w:rFonts w:asciiTheme="minorEastAsia" w:hAnsiTheme="minorEastAsia"/>
          <w:color w:val="000000"/>
          <w:szCs w:val="21"/>
        </w:rPr>
        <w:t>名</w:t>
      </w:r>
      <w:r w:rsidR="00F427B9">
        <w:rPr>
          <w:rFonts w:asciiTheme="minorEastAsia" w:hAnsiTheme="minorEastAsia" w:hint="eastAsia"/>
          <w:color w:val="000000"/>
          <w:szCs w:val="21"/>
        </w:rPr>
        <w:t>、</w:t>
      </w:r>
      <w:r w:rsidR="00E43FD7" w:rsidRPr="00415559">
        <w:rPr>
          <w:rFonts w:asciiTheme="minorEastAsia" w:hAnsiTheme="minorEastAsia"/>
          <w:color w:val="000000"/>
          <w:szCs w:val="21"/>
        </w:rPr>
        <w:t>及び若干名の委員（以下，「委員」という）により構成する。</w:t>
      </w:r>
    </w:p>
    <w:p w14:paraId="536EDFE0" w14:textId="0B2FEF4E" w:rsidR="00E43FD7" w:rsidRPr="00E94F46" w:rsidRDefault="00E43FD7" w:rsidP="006025D9">
      <w:pPr>
        <w:pStyle w:val="Web"/>
        <w:adjustRightInd w:val="0"/>
        <w:snapToGrid w:val="0"/>
        <w:spacing w:before="0" w:beforeAutospacing="0" w:after="0" w:afterAutospacing="0" w:line="360" w:lineRule="auto"/>
        <w:ind w:left="210" w:hangingChars="100" w:hanging="210"/>
        <w:jc w:val="both"/>
        <w:rPr>
          <w:rFonts w:asciiTheme="minorEastAsia" w:eastAsiaTheme="minorEastAsia" w:hAnsiTheme="minorEastAsia"/>
          <w:sz w:val="22"/>
          <w:szCs w:val="22"/>
        </w:rPr>
      </w:pPr>
      <w:r w:rsidRPr="00415559">
        <w:rPr>
          <w:rFonts w:ascii="Century" w:eastAsiaTheme="minorEastAsia" w:hAnsi="Century"/>
          <w:color w:val="000000"/>
          <w:sz w:val="21"/>
          <w:szCs w:val="21"/>
        </w:rPr>
        <w:t>2</w:t>
      </w:r>
      <w:r w:rsidR="0041555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E94F46" w:rsidRPr="00415559">
        <w:rPr>
          <w:rFonts w:asciiTheme="minorEastAsia" w:eastAsiaTheme="minorEastAsia" w:hAnsiTheme="minorEastAsia" w:hint="eastAsia"/>
          <w:sz w:val="21"/>
          <w:szCs w:val="21"/>
        </w:rPr>
        <w:t>委員長、副委員長、委員は、委員会からの推薦候補者リストを参考に、理事会が選出、承認し、代表理事が委嘱する。委員には理事</w:t>
      </w:r>
      <w:r w:rsidR="00E94F46" w:rsidRPr="00F427B9">
        <w:rPr>
          <w:rFonts w:ascii="Century" w:eastAsiaTheme="minorEastAsia" w:hAnsi="Century"/>
          <w:sz w:val="21"/>
          <w:szCs w:val="21"/>
        </w:rPr>
        <w:t>1</w:t>
      </w:r>
      <w:r w:rsidR="00E94F46" w:rsidRPr="00415559">
        <w:rPr>
          <w:rFonts w:asciiTheme="minorEastAsia" w:eastAsiaTheme="minorEastAsia" w:hAnsiTheme="minorEastAsia" w:hint="eastAsia"/>
          <w:sz w:val="21"/>
          <w:szCs w:val="21"/>
        </w:rPr>
        <w:t>名、代議員</w:t>
      </w:r>
      <w:r w:rsidR="00E94F46" w:rsidRPr="00F427B9">
        <w:rPr>
          <w:rFonts w:ascii="Century" w:eastAsiaTheme="minorEastAsia" w:hAnsi="Century"/>
          <w:sz w:val="21"/>
          <w:szCs w:val="21"/>
        </w:rPr>
        <w:t>1</w:t>
      </w:r>
      <w:r w:rsidR="00E94F46" w:rsidRPr="00415559">
        <w:rPr>
          <w:rFonts w:asciiTheme="minorEastAsia" w:eastAsiaTheme="minorEastAsia" w:hAnsiTheme="minorEastAsia" w:hint="eastAsia"/>
          <w:sz w:val="21"/>
          <w:szCs w:val="21"/>
        </w:rPr>
        <w:t>名を含むものとする。</w:t>
      </w:r>
      <w:r w:rsidR="005C2E06" w:rsidRPr="00E94F46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5F8F86A4" w14:textId="4A56B763" w:rsidR="00E43FD7" w:rsidRDefault="00E43FD7" w:rsidP="006025D9">
      <w:pPr>
        <w:pStyle w:val="Web"/>
        <w:snapToGrid w:val="0"/>
        <w:spacing w:before="0" w:beforeAutospacing="0" w:after="0" w:afterAutospacing="0" w:line="360" w:lineRule="auto"/>
        <w:ind w:left="210" w:hangingChars="100" w:hanging="210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415559">
        <w:rPr>
          <w:rFonts w:ascii="Century" w:eastAsiaTheme="minorEastAsia" w:hAnsi="Century"/>
          <w:color w:val="000000"/>
          <w:sz w:val="21"/>
          <w:szCs w:val="21"/>
        </w:rPr>
        <w:t>3</w:t>
      </w:r>
      <w:r w:rsidR="00415559">
        <w:rPr>
          <w:rFonts w:ascii="Century" w:eastAsiaTheme="minorEastAsia" w:hAnsi="Century" w:hint="eastAsia"/>
          <w:color w:val="000000"/>
          <w:sz w:val="21"/>
          <w:szCs w:val="21"/>
        </w:rPr>
        <w:t xml:space="preserve">　</w:t>
      </w:r>
      <w:r w:rsidRPr="00F427B9">
        <w:rPr>
          <w:rFonts w:asciiTheme="minorEastAsia" w:eastAsiaTheme="minorEastAsia" w:hAnsiTheme="minorEastAsia"/>
          <w:color w:val="000000"/>
          <w:sz w:val="21"/>
          <w:szCs w:val="21"/>
        </w:rPr>
        <w:t>委員長</w:t>
      </w:r>
      <w:r w:rsidR="00F427B9">
        <w:rPr>
          <w:rFonts w:asciiTheme="minorEastAsia" w:eastAsiaTheme="minorEastAsia" w:hAnsiTheme="minorEastAsia" w:hint="eastAsia"/>
          <w:color w:val="000000"/>
          <w:sz w:val="21"/>
          <w:szCs w:val="21"/>
        </w:rPr>
        <w:t>、</w:t>
      </w:r>
      <w:r w:rsidRPr="00F427B9">
        <w:rPr>
          <w:rFonts w:asciiTheme="minorEastAsia" w:eastAsiaTheme="minorEastAsia" w:hAnsiTheme="minorEastAsia"/>
          <w:color w:val="000000"/>
          <w:sz w:val="21"/>
          <w:szCs w:val="21"/>
        </w:rPr>
        <w:t>副委員長の任期は</w:t>
      </w:r>
      <w:r w:rsidRPr="00F427B9">
        <w:rPr>
          <w:rFonts w:ascii="Century" w:eastAsiaTheme="minorEastAsia" w:hAnsi="Century"/>
          <w:color w:val="000000"/>
          <w:sz w:val="21"/>
          <w:szCs w:val="21"/>
        </w:rPr>
        <w:t>1</w:t>
      </w:r>
      <w:r w:rsidRPr="00F427B9">
        <w:rPr>
          <w:rFonts w:asciiTheme="minorEastAsia" w:eastAsiaTheme="minorEastAsia" w:hAnsiTheme="minorEastAsia"/>
          <w:color w:val="000000"/>
          <w:sz w:val="21"/>
          <w:szCs w:val="21"/>
        </w:rPr>
        <w:t>会計年度とし</w:t>
      </w:r>
      <w:r w:rsidR="00F427B9">
        <w:rPr>
          <w:rFonts w:asciiTheme="minorEastAsia" w:eastAsiaTheme="minorEastAsia" w:hAnsiTheme="minorEastAsia" w:hint="eastAsia"/>
          <w:color w:val="000000"/>
          <w:sz w:val="21"/>
          <w:szCs w:val="21"/>
        </w:rPr>
        <w:t>、</w:t>
      </w:r>
      <w:r w:rsidRPr="00F427B9">
        <w:rPr>
          <w:rFonts w:asciiTheme="minorEastAsia" w:eastAsiaTheme="minorEastAsia" w:hAnsiTheme="minorEastAsia"/>
          <w:color w:val="000000"/>
          <w:sz w:val="21"/>
          <w:szCs w:val="21"/>
        </w:rPr>
        <w:t>再任を妨げない。</w:t>
      </w:r>
      <w:r w:rsidR="00E11BDB" w:rsidRPr="00F427B9">
        <w:rPr>
          <w:rFonts w:asciiTheme="minorEastAsia" w:eastAsiaTheme="minorEastAsia" w:hAnsiTheme="minorEastAsia" w:hint="eastAsia"/>
          <w:sz w:val="21"/>
          <w:szCs w:val="21"/>
        </w:rPr>
        <w:t>委員長</w:t>
      </w:r>
      <w:r w:rsidR="00F427B9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F427B9">
        <w:rPr>
          <w:rFonts w:asciiTheme="minorEastAsia" w:eastAsiaTheme="minorEastAsia" w:hAnsiTheme="minorEastAsia"/>
          <w:color w:val="000000"/>
          <w:sz w:val="21"/>
          <w:szCs w:val="21"/>
        </w:rPr>
        <w:t>副委員長の任期は連続</w:t>
      </w:r>
      <w:r w:rsidRPr="00F427B9">
        <w:rPr>
          <w:rFonts w:ascii="Century" w:eastAsiaTheme="minorEastAsia" w:hAnsi="Century"/>
          <w:color w:val="000000"/>
          <w:sz w:val="21"/>
          <w:szCs w:val="21"/>
        </w:rPr>
        <w:t>2</w:t>
      </w:r>
      <w:r w:rsidRPr="00F427B9">
        <w:rPr>
          <w:rFonts w:asciiTheme="minorEastAsia" w:eastAsiaTheme="minorEastAsia" w:hAnsiTheme="minorEastAsia"/>
          <w:color w:val="000000"/>
          <w:sz w:val="21"/>
          <w:szCs w:val="21"/>
        </w:rPr>
        <w:t>期までとする。</w:t>
      </w:r>
    </w:p>
    <w:p w14:paraId="202D1B7F" w14:textId="0701DA41" w:rsidR="00E43FD7" w:rsidRPr="00F427B9" w:rsidRDefault="00E43FD7" w:rsidP="005C2E06">
      <w:pPr>
        <w:pStyle w:val="Web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F427B9">
        <w:rPr>
          <w:rFonts w:asciiTheme="minorHAnsi" w:eastAsiaTheme="minorEastAsia" w:hAnsiTheme="minorHAnsi"/>
          <w:color w:val="000000"/>
          <w:sz w:val="21"/>
          <w:szCs w:val="21"/>
        </w:rPr>
        <w:t>4</w:t>
      </w:r>
      <w:r w:rsidRPr="00F427B9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5C2E06" w:rsidRPr="00F427B9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Pr="00F427B9">
        <w:rPr>
          <w:rFonts w:asciiTheme="minorEastAsia" w:eastAsiaTheme="minorEastAsia" w:hAnsiTheme="minorEastAsia"/>
          <w:color w:val="000000"/>
          <w:sz w:val="21"/>
          <w:szCs w:val="21"/>
        </w:rPr>
        <w:t>委員の任期は</w:t>
      </w:r>
      <w:r w:rsidRPr="00F427B9">
        <w:rPr>
          <w:rFonts w:asciiTheme="minorHAnsi" w:eastAsiaTheme="minorEastAsia" w:hAnsiTheme="minorHAnsi"/>
          <w:color w:val="000000"/>
          <w:sz w:val="21"/>
          <w:szCs w:val="21"/>
        </w:rPr>
        <w:t>2</w:t>
      </w:r>
      <w:r w:rsidRPr="00F427B9">
        <w:rPr>
          <w:rFonts w:asciiTheme="minorEastAsia" w:eastAsiaTheme="minorEastAsia" w:hAnsiTheme="minorEastAsia"/>
          <w:color w:val="000000"/>
          <w:sz w:val="21"/>
          <w:szCs w:val="21"/>
        </w:rPr>
        <w:t>会計年度とし</w:t>
      </w:r>
      <w:r w:rsidR="00F427B9">
        <w:rPr>
          <w:rFonts w:asciiTheme="minorEastAsia" w:eastAsiaTheme="minorEastAsia" w:hAnsiTheme="minorEastAsia" w:hint="eastAsia"/>
          <w:color w:val="000000"/>
          <w:sz w:val="21"/>
          <w:szCs w:val="21"/>
        </w:rPr>
        <w:t>、</w:t>
      </w:r>
      <w:r w:rsidRPr="00F427B9">
        <w:rPr>
          <w:rFonts w:asciiTheme="minorEastAsia" w:eastAsiaTheme="minorEastAsia" w:hAnsiTheme="minorEastAsia"/>
          <w:color w:val="000000"/>
          <w:sz w:val="21"/>
          <w:szCs w:val="21"/>
        </w:rPr>
        <w:t>再任を妨げない。</w:t>
      </w:r>
    </w:p>
    <w:p w14:paraId="7D848969" w14:textId="77777777" w:rsidR="005C2E06" w:rsidRPr="005C2E06" w:rsidRDefault="005C2E06" w:rsidP="005C2E06">
      <w:pPr>
        <w:pStyle w:val="Web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0987CC6" w14:textId="77777777" w:rsidR="00D47551" w:rsidRPr="00415559" w:rsidRDefault="005C2E06" w:rsidP="005C2E06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Cs w:val="21"/>
        </w:rPr>
      </w:pPr>
      <w:r w:rsidRPr="00415559">
        <w:rPr>
          <w:rFonts w:asciiTheme="majorEastAsia" w:eastAsiaTheme="majorEastAsia" w:hAnsiTheme="majorEastAsia" w:hint="eastAsia"/>
          <w:szCs w:val="21"/>
        </w:rPr>
        <w:t>（</w:t>
      </w:r>
      <w:r w:rsidR="00E43FD7" w:rsidRPr="00415559">
        <w:rPr>
          <w:rFonts w:asciiTheme="majorEastAsia" w:eastAsiaTheme="majorEastAsia" w:hAnsiTheme="majorEastAsia" w:hint="eastAsia"/>
          <w:szCs w:val="21"/>
        </w:rPr>
        <w:t>職</w:t>
      </w:r>
      <w:r w:rsidRPr="00415559">
        <w:rPr>
          <w:rFonts w:asciiTheme="majorEastAsia" w:eastAsiaTheme="majorEastAsia" w:hAnsiTheme="majorEastAsia" w:hint="eastAsia"/>
          <w:szCs w:val="21"/>
        </w:rPr>
        <w:t xml:space="preserve"> </w:t>
      </w:r>
      <w:r w:rsidR="00E43FD7" w:rsidRPr="00415559">
        <w:rPr>
          <w:rFonts w:asciiTheme="majorEastAsia" w:eastAsiaTheme="majorEastAsia" w:hAnsiTheme="majorEastAsia" w:hint="eastAsia"/>
          <w:szCs w:val="21"/>
        </w:rPr>
        <w:t>務</w:t>
      </w:r>
      <w:r w:rsidRPr="00415559">
        <w:rPr>
          <w:rFonts w:asciiTheme="majorEastAsia" w:eastAsiaTheme="majorEastAsia" w:hAnsiTheme="majorEastAsia" w:hint="eastAsia"/>
          <w:szCs w:val="21"/>
        </w:rPr>
        <w:t>）</w:t>
      </w:r>
    </w:p>
    <w:p w14:paraId="54F7AD0B" w14:textId="64AB3D2E" w:rsidR="00D47551" w:rsidRPr="00F427B9" w:rsidRDefault="00D47551" w:rsidP="005C2E06">
      <w:pPr>
        <w:adjustRightInd w:val="0"/>
        <w:snapToGrid w:val="0"/>
        <w:spacing w:line="360" w:lineRule="auto"/>
        <w:rPr>
          <w:rFonts w:asciiTheme="minorEastAsia" w:hAnsiTheme="minorEastAsia"/>
          <w:color w:val="000000"/>
          <w:sz w:val="22"/>
        </w:rPr>
      </w:pPr>
      <w:r w:rsidRPr="00415559">
        <w:rPr>
          <w:rFonts w:asciiTheme="majorEastAsia" w:eastAsiaTheme="majorEastAsia" w:hAnsiTheme="majorEastAsia"/>
          <w:color w:val="000000"/>
          <w:szCs w:val="21"/>
        </w:rPr>
        <w:t>第３条</w:t>
      </w:r>
      <w:r w:rsidR="00F427B9">
        <w:rPr>
          <w:rFonts w:asciiTheme="minorEastAsia" w:hAnsiTheme="minorEastAsia" w:hint="eastAsia"/>
          <w:color w:val="000000"/>
          <w:sz w:val="22"/>
        </w:rPr>
        <w:t xml:space="preserve">　</w:t>
      </w:r>
      <w:r w:rsidRPr="00F427B9">
        <w:rPr>
          <w:rFonts w:asciiTheme="minorEastAsia" w:hAnsiTheme="minorEastAsia"/>
          <w:color w:val="000000"/>
          <w:szCs w:val="21"/>
        </w:rPr>
        <w:t>委員長は</w:t>
      </w:r>
      <w:r w:rsidR="00F427B9">
        <w:rPr>
          <w:rFonts w:asciiTheme="minorEastAsia" w:hAnsiTheme="minorEastAsia" w:hint="eastAsia"/>
          <w:color w:val="000000"/>
          <w:szCs w:val="21"/>
        </w:rPr>
        <w:t>、</w:t>
      </w:r>
      <w:r w:rsidRPr="00F427B9">
        <w:rPr>
          <w:rFonts w:asciiTheme="minorEastAsia" w:hAnsiTheme="minorEastAsia"/>
          <w:color w:val="000000"/>
          <w:szCs w:val="21"/>
        </w:rPr>
        <w:t>委員会の業務を統括する。副委員長は</w:t>
      </w:r>
      <w:r w:rsidR="00F427B9">
        <w:rPr>
          <w:rFonts w:asciiTheme="minorEastAsia" w:hAnsiTheme="minorEastAsia" w:hint="eastAsia"/>
          <w:color w:val="000000"/>
          <w:szCs w:val="21"/>
        </w:rPr>
        <w:t>、</w:t>
      </w:r>
      <w:r w:rsidRPr="00F427B9">
        <w:rPr>
          <w:rFonts w:asciiTheme="minorEastAsia" w:hAnsiTheme="minorEastAsia"/>
          <w:color w:val="000000"/>
          <w:szCs w:val="21"/>
        </w:rPr>
        <w:t>委員長の補佐をし</w:t>
      </w:r>
      <w:r w:rsidR="00F427B9">
        <w:rPr>
          <w:rFonts w:asciiTheme="minorEastAsia" w:hAnsiTheme="minorEastAsia" w:hint="eastAsia"/>
          <w:color w:val="000000"/>
          <w:szCs w:val="21"/>
        </w:rPr>
        <w:t>、</w:t>
      </w:r>
      <w:r w:rsidRPr="00F427B9">
        <w:rPr>
          <w:rFonts w:asciiTheme="minorEastAsia" w:hAnsiTheme="minorEastAsia"/>
          <w:color w:val="000000"/>
          <w:szCs w:val="21"/>
        </w:rPr>
        <w:t>委員長が不在の際に委員長の代理を務める。</w:t>
      </w:r>
    </w:p>
    <w:p w14:paraId="3CB6552A" w14:textId="04DF6B27" w:rsidR="005C2E06" w:rsidRPr="00F427B9" w:rsidRDefault="00D47551" w:rsidP="005C2E06">
      <w:pPr>
        <w:pStyle w:val="Web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F427B9">
        <w:rPr>
          <w:rFonts w:asciiTheme="minorHAnsi" w:eastAsiaTheme="minorEastAsia" w:hAnsiTheme="minorHAnsi"/>
          <w:color w:val="000000"/>
          <w:sz w:val="21"/>
          <w:szCs w:val="21"/>
        </w:rPr>
        <w:t>2</w:t>
      </w:r>
      <w:r w:rsidR="008F3821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F427B9">
        <w:rPr>
          <w:rFonts w:asciiTheme="minorEastAsia" w:eastAsiaTheme="minorEastAsia" w:hAnsiTheme="minorEastAsia"/>
          <w:color w:val="000000"/>
          <w:sz w:val="21"/>
          <w:szCs w:val="21"/>
        </w:rPr>
        <w:t>委員は</w:t>
      </w:r>
      <w:r w:rsidR="00F427B9">
        <w:rPr>
          <w:rFonts w:asciiTheme="minorEastAsia" w:eastAsiaTheme="minorEastAsia" w:hAnsiTheme="minorEastAsia" w:hint="eastAsia"/>
          <w:color w:val="000000"/>
          <w:sz w:val="21"/>
          <w:szCs w:val="21"/>
        </w:rPr>
        <w:t>、</w:t>
      </w:r>
      <w:r w:rsidRPr="00F427B9">
        <w:rPr>
          <w:rFonts w:asciiTheme="minorEastAsia" w:eastAsiaTheme="minorEastAsia" w:hAnsiTheme="minorEastAsia"/>
          <w:color w:val="000000"/>
          <w:sz w:val="21"/>
          <w:szCs w:val="21"/>
        </w:rPr>
        <w:t>第４条で定める業務内容を担当する。</w:t>
      </w:r>
    </w:p>
    <w:p w14:paraId="39EE01C0" w14:textId="69966CDF" w:rsidR="00D47551" w:rsidRPr="00F427B9" w:rsidRDefault="00D47551" w:rsidP="005C2E06">
      <w:pPr>
        <w:pStyle w:val="Web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F427B9">
        <w:rPr>
          <w:rFonts w:ascii="Century" w:eastAsiaTheme="minorEastAsia" w:hAnsi="Century"/>
          <w:color w:val="000000"/>
          <w:sz w:val="21"/>
          <w:szCs w:val="21"/>
        </w:rPr>
        <w:t>3</w:t>
      </w:r>
      <w:r w:rsidR="00F427B9" w:rsidRPr="00F427B9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F427B9">
        <w:rPr>
          <w:rFonts w:asciiTheme="minorEastAsia" w:eastAsiaTheme="minorEastAsia" w:hAnsiTheme="minorEastAsia"/>
          <w:color w:val="000000"/>
          <w:sz w:val="21"/>
          <w:szCs w:val="21"/>
        </w:rPr>
        <w:t>委員長及び担当理事は</w:t>
      </w:r>
      <w:r w:rsidR="00F427B9">
        <w:rPr>
          <w:rFonts w:asciiTheme="minorEastAsia" w:eastAsiaTheme="minorEastAsia" w:hAnsiTheme="minorEastAsia" w:hint="eastAsia"/>
          <w:color w:val="000000"/>
          <w:sz w:val="21"/>
          <w:szCs w:val="21"/>
        </w:rPr>
        <w:t>、</w:t>
      </w:r>
      <w:r w:rsidRPr="00F427B9">
        <w:rPr>
          <w:rFonts w:asciiTheme="minorEastAsia" w:eastAsiaTheme="minorEastAsia" w:hAnsiTheme="minorEastAsia"/>
          <w:color w:val="000000"/>
          <w:sz w:val="21"/>
          <w:szCs w:val="21"/>
        </w:rPr>
        <w:t>委員会の運営に関し適宜理事会に報告</w:t>
      </w:r>
      <w:r w:rsidR="007630B6" w:rsidRPr="00F427B9">
        <w:rPr>
          <w:rFonts w:asciiTheme="minorEastAsia" w:eastAsiaTheme="minorEastAsia" w:hAnsiTheme="minorEastAsia" w:hint="eastAsia"/>
          <w:color w:val="000000"/>
          <w:sz w:val="21"/>
          <w:szCs w:val="21"/>
        </w:rPr>
        <w:t>する。</w:t>
      </w:r>
    </w:p>
    <w:p w14:paraId="7AC60640" w14:textId="77777777" w:rsidR="005C2E06" w:rsidRPr="00706136" w:rsidRDefault="005C2E06" w:rsidP="005C2E06">
      <w:pPr>
        <w:pStyle w:val="Web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9EACDD9" w14:textId="77777777" w:rsidR="00774A0A" w:rsidRPr="00415559" w:rsidRDefault="005C2E06" w:rsidP="005C2E06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Cs w:val="21"/>
        </w:rPr>
      </w:pPr>
      <w:r w:rsidRPr="00415559">
        <w:rPr>
          <w:rFonts w:asciiTheme="majorEastAsia" w:eastAsiaTheme="majorEastAsia" w:hAnsiTheme="majorEastAsia" w:hint="eastAsia"/>
          <w:szCs w:val="21"/>
        </w:rPr>
        <w:t>（</w:t>
      </w:r>
      <w:r w:rsidR="00774A0A" w:rsidRPr="00415559">
        <w:rPr>
          <w:rFonts w:asciiTheme="majorEastAsia" w:eastAsiaTheme="majorEastAsia" w:hAnsiTheme="majorEastAsia" w:hint="eastAsia"/>
          <w:szCs w:val="21"/>
        </w:rPr>
        <w:t>事業</w:t>
      </w:r>
      <w:r w:rsidR="00E43FD7" w:rsidRPr="00415559">
        <w:rPr>
          <w:rFonts w:asciiTheme="majorEastAsia" w:eastAsiaTheme="majorEastAsia" w:hAnsiTheme="majorEastAsia" w:hint="eastAsia"/>
          <w:szCs w:val="21"/>
        </w:rPr>
        <w:t>内容</w:t>
      </w:r>
      <w:r w:rsidRPr="00415559">
        <w:rPr>
          <w:rFonts w:asciiTheme="majorEastAsia" w:eastAsiaTheme="majorEastAsia" w:hAnsiTheme="majorEastAsia" w:hint="eastAsia"/>
          <w:szCs w:val="21"/>
        </w:rPr>
        <w:t>）</w:t>
      </w:r>
    </w:p>
    <w:p w14:paraId="5FE7B667" w14:textId="3B9305EE" w:rsidR="00D61884" w:rsidRPr="00AD582A" w:rsidRDefault="00D61884" w:rsidP="005C2E06">
      <w:pPr>
        <w:pStyle w:val="Web"/>
        <w:adjustRightInd w:val="0"/>
        <w:snapToGrid w:val="0"/>
        <w:spacing w:before="0" w:beforeAutospacing="0" w:after="0" w:afterAutospacing="0" w:line="360" w:lineRule="auto"/>
        <w:jc w:val="both"/>
        <w:rPr>
          <w:rFonts w:ascii="ＭＳ 明朝" w:eastAsia="ＭＳ 明朝" w:hAnsi="ＭＳ 明朝"/>
          <w:color w:val="000000"/>
          <w:sz w:val="21"/>
          <w:szCs w:val="21"/>
        </w:rPr>
      </w:pPr>
      <w:r w:rsidRPr="00415559">
        <w:rPr>
          <w:rFonts w:asciiTheme="majorEastAsia" w:eastAsiaTheme="majorEastAsia" w:hAnsiTheme="majorEastAsia"/>
          <w:color w:val="000000"/>
          <w:sz w:val="21"/>
          <w:szCs w:val="21"/>
        </w:rPr>
        <w:t>第４条</w:t>
      </w:r>
      <w:r w:rsidR="00AD582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AD582A">
        <w:rPr>
          <w:rFonts w:ascii="ＭＳ 明朝" w:eastAsia="ＭＳ 明朝" w:hAnsi="ＭＳ 明朝"/>
          <w:color w:val="000000"/>
          <w:sz w:val="21"/>
          <w:szCs w:val="21"/>
        </w:rPr>
        <w:t>委員会は</w:t>
      </w:r>
      <w:r w:rsidR="00AD582A">
        <w:rPr>
          <w:rFonts w:ascii="ＭＳ 明朝" w:eastAsia="ＭＳ 明朝" w:hAnsi="ＭＳ 明朝" w:hint="eastAsia"/>
          <w:color w:val="000000"/>
          <w:sz w:val="21"/>
          <w:szCs w:val="21"/>
        </w:rPr>
        <w:t>、</w:t>
      </w:r>
      <w:r w:rsidRPr="00AD582A">
        <w:rPr>
          <w:rFonts w:ascii="ＭＳ 明朝" w:eastAsia="ＭＳ 明朝" w:hAnsi="ＭＳ 明朝"/>
          <w:color w:val="000000"/>
          <w:sz w:val="21"/>
          <w:szCs w:val="21"/>
        </w:rPr>
        <w:t>委員会に関する次の事項を審議し</w:t>
      </w:r>
      <w:r w:rsidR="00AD582A">
        <w:rPr>
          <w:rFonts w:ascii="ＭＳ 明朝" w:eastAsia="ＭＳ 明朝" w:hAnsi="ＭＳ 明朝" w:hint="eastAsia"/>
          <w:color w:val="000000"/>
          <w:sz w:val="21"/>
          <w:szCs w:val="21"/>
        </w:rPr>
        <w:t>、</w:t>
      </w:r>
      <w:r w:rsidRPr="00AD582A">
        <w:rPr>
          <w:rFonts w:ascii="ＭＳ 明朝" w:eastAsia="ＭＳ 明朝" w:hAnsi="ＭＳ 明朝"/>
          <w:color w:val="000000"/>
          <w:sz w:val="21"/>
          <w:szCs w:val="21"/>
        </w:rPr>
        <w:t>処理する。</w:t>
      </w:r>
    </w:p>
    <w:p w14:paraId="574D6C93" w14:textId="7F6FD480" w:rsidR="00512026" w:rsidRPr="00AD582A" w:rsidRDefault="005C2E06" w:rsidP="005C2E06">
      <w:pPr>
        <w:adjustRightInd w:val="0"/>
        <w:snapToGrid w:val="0"/>
        <w:spacing w:line="360" w:lineRule="auto"/>
        <w:rPr>
          <w:rFonts w:ascii="ＭＳ 明朝" w:eastAsia="ＭＳ 明朝" w:hAnsi="ＭＳ 明朝"/>
          <w:szCs w:val="21"/>
        </w:rPr>
      </w:pPr>
      <w:r w:rsidRPr="00AD582A">
        <w:rPr>
          <w:rFonts w:ascii="ＭＳ 明朝" w:eastAsia="ＭＳ 明朝" w:hAnsi="ＭＳ 明朝" w:hint="eastAsia"/>
          <w:szCs w:val="21"/>
        </w:rPr>
        <w:t>（</w:t>
      </w:r>
      <w:r w:rsidR="00AD582A">
        <w:rPr>
          <w:rFonts w:ascii="Century" w:eastAsia="ＭＳ 明朝" w:hAnsi="Century" w:hint="eastAsia"/>
          <w:szCs w:val="21"/>
        </w:rPr>
        <w:t>1</w:t>
      </w:r>
      <w:r w:rsidR="00AD582A">
        <w:rPr>
          <w:rFonts w:ascii="ＭＳ 明朝" w:eastAsia="ＭＳ 明朝" w:hAnsi="ＭＳ 明朝" w:hint="eastAsia"/>
          <w:szCs w:val="21"/>
        </w:rPr>
        <w:t>）</w:t>
      </w:r>
      <w:r w:rsidR="00C0430F" w:rsidRPr="00AD582A">
        <w:rPr>
          <w:rFonts w:ascii="ＭＳ 明朝" w:eastAsia="ＭＳ 明朝" w:hAnsi="ＭＳ 明朝" w:hint="eastAsia"/>
          <w:szCs w:val="21"/>
        </w:rPr>
        <w:t>ハラスメント</w:t>
      </w:r>
      <w:r w:rsidR="007630B6" w:rsidRPr="00AD582A">
        <w:rPr>
          <w:rFonts w:ascii="ＭＳ 明朝" w:eastAsia="ＭＳ 明朝" w:hAnsi="ＭＳ 明朝" w:hint="eastAsia"/>
          <w:szCs w:val="21"/>
        </w:rPr>
        <w:t>防止</w:t>
      </w:r>
      <w:r w:rsidR="00512026" w:rsidRPr="00AD582A">
        <w:rPr>
          <w:rFonts w:ascii="ＭＳ 明朝" w:eastAsia="ＭＳ 明朝" w:hAnsi="ＭＳ 明朝" w:hint="eastAsia"/>
          <w:szCs w:val="21"/>
        </w:rPr>
        <w:t>のための</w:t>
      </w:r>
      <w:r w:rsidR="007630B6" w:rsidRPr="00AD582A">
        <w:rPr>
          <w:rFonts w:ascii="ＭＳ 明朝" w:eastAsia="ＭＳ 明朝" w:hAnsi="ＭＳ 明朝" w:hint="eastAsia"/>
          <w:szCs w:val="21"/>
        </w:rPr>
        <w:t>会員向け</w:t>
      </w:r>
      <w:r w:rsidR="00512026" w:rsidRPr="00AD582A">
        <w:rPr>
          <w:rFonts w:ascii="ＭＳ 明朝" w:eastAsia="ＭＳ 明朝" w:hAnsi="ＭＳ 明朝" w:hint="eastAsia"/>
          <w:szCs w:val="21"/>
        </w:rPr>
        <w:t>啓発活動</w:t>
      </w:r>
    </w:p>
    <w:p w14:paraId="504B3777" w14:textId="043F09A9" w:rsidR="00512026" w:rsidRPr="00AD582A" w:rsidRDefault="005C2E06" w:rsidP="005C2E06">
      <w:pPr>
        <w:adjustRightInd w:val="0"/>
        <w:snapToGrid w:val="0"/>
        <w:spacing w:line="360" w:lineRule="auto"/>
        <w:ind w:left="735" w:hangingChars="350" w:hanging="735"/>
        <w:rPr>
          <w:rFonts w:ascii="ＭＳ 明朝" w:eastAsia="ＭＳ 明朝" w:hAnsi="ＭＳ 明朝"/>
          <w:szCs w:val="21"/>
        </w:rPr>
      </w:pPr>
      <w:r w:rsidRPr="00AD582A">
        <w:rPr>
          <w:rFonts w:ascii="ＭＳ 明朝" w:eastAsia="ＭＳ 明朝" w:hAnsi="ＭＳ 明朝" w:hint="eastAsia"/>
          <w:szCs w:val="21"/>
        </w:rPr>
        <w:t>（</w:t>
      </w:r>
      <w:r w:rsidR="00AD582A" w:rsidRPr="00AD582A">
        <w:rPr>
          <w:rFonts w:eastAsia="ＭＳ 明朝"/>
          <w:szCs w:val="21"/>
        </w:rPr>
        <w:t>2</w:t>
      </w:r>
      <w:r w:rsidR="00AD582A">
        <w:rPr>
          <w:rFonts w:ascii="ＭＳ 明朝" w:eastAsia="ＭＳ 明朝" w:hAnsi="ＭＳ 明朝" w:hint="eastAsia"/>
          <w:szCs w:val="21"/>
        </w:rPr>
        <w:t>）</w:t>
      </w:r>
      <w:r w:rsidR="00731E91" w:rsidRPr="00AD582A">
        <w:rPr>
          <w:rFonts w:ascii="ＭＳ 明朝" w:eastAsia="ＭＳ 明朝" w:hAnsi="ＭＳ 明朝" w:hint="eastAsia"/>
          <w:szCs w:val="21"/>
        </w:rPr>
        <w:t>本会</w:t>
      </w:r>
      <w:r w:rsidR="007630B6" w:rsidRPr="00AD582A">
        <w:rPr>
          <w:rFonts w:ascii="ＭＳ 明朝" w:eastAsia="ＭＳ 明朝" w:hAnsi="ＭＳ 明朝" w:hint="eastAsia"/>
          <w:szCs w:val="21"/>
        </w:rPr>
        <w:t>会員および職員</w:t>
      </w:r>
      <w:r w:rsidR="000648E5" w:rsidRPr="00AD582A">
        <w:rPr>
          <w:rFonts w:ascii="ＭＳ 明朝" w:eastAsia="ＭＳ 明朝" w:hAnsi="ＭＳ 明朝" w:hint="eastAsia"/>
          <w:szCs w:val="21"/>
        </w:rPr>
        <w:t>の</w:t>
      </w:r>
      <w:r w:rsidR="00AD582A">
        <w:rPr>
          <w:rFonts w:ascii="ＭＳ 明朝" w:eastAsia="ＭＳ 明朝" w:hAnsi="ＭＳ 明朝" w:hint="eastAsia"/>
          <w:szCs w:val="21"/>
        </w:rPr>
        <w:t>、</w:t>
      </w:r>
      <w:r w:rsidR="00B036B5" w:rsidRPr="00AD582A">
        <w:rPr>
          <w:rFonts w:ascii="ＭＳ 明朝" w:eastAsia="ＭＳ 明朝" w:hAnsi="ＭＳ 明朝" w:hint="eastAsia"/>
          <w:szCs w:val="21"/>
        </w:rPr>
        <w:t>学会に関わる研究あるいは業務</w:t>
      </w:r>
      <w:r w:rsidR="000648E5" w:rsidRPr="00AD582A">
        <w:rPr>
          <w:rFonts w:ascii="ＭＳ 明朝" w:eastAsia="ＭＳ 明朝" w:hAnsi="ＭＳ 明朝" w:hint="eastAsia"/>
          <w:szCs w:val="21"/>
        </w:rPr>
        <w:t>における</w:t>
      </w:r>
      <w:r w:rsidR="00512026" w:rsidRPr="00AD582A">
        <w:rPr>
          <w:rFonts w:ascii="ＭＳ 明朝" w:eastAsia="ＭＳ 明朝" w:hAnsi="ＭＳ 明朝" w:hint="eastAsia"/>
          <w:szCs w:val="21"/>
        </w:rPr>
        <w:t>ハラスメント</w:t>
      </w:r>
      <w:r w:rsidR="00731E91" w:rsidRPr="00AD582A">
        <w:rPr>
          <w:rFonts w:ascii="ＭＳ 明朝" w:eastAsia="ＭＳ 明朝" w:hAnsi="ＭＳ 明朝" w:hint="eastAsia"/>
          <w:szCs w:val="21"/>
        </w:rPr>
        <w:t>に関わる</w:t>
      </w:r>
      <w:r w:rsidR="00512026" w:rsidRPr="00AD582A">
        <w:rPr>
          <w:rFonts w:ascii="ＭＳ 明朝" w:eastAsia="ＭＳ 明朝" w:hAnsi="ＭＳ 明朝" w:hint="eastAsia"/>
          <w:szCs w:val="21"/>
        </w:rPr>
        <w:t>相談</w:t>
      </w:r>
    </w:p>
    <w:p w14:paraId="709BB7EE" w14:textId="403861E2" w:rsidR="00512026" w:rsidRPr="00AD582A" w:rsidRDefault="005C2E06" w:rsidP="005C2E06">
      <w:pPr>
        <w:adjustRightInd w:val="0"/>
        <w:snapToGrid w:val="0"/>
        <w:spacing w:line="360" w:lineRule="auto"/>
        <w:rPr>
          <w:rFonts w:ascii="ＭＳ 明朝" w:eastAsia="ＭＳ 明朝" w:hAnsi="ＭＳ 明朝"/>
          <w:szCs w:val="21"/>
        </w:rPr>
      </w:pPr>
      <w:r w:rsidRPr="00AD582A">
        <w:rPr>
          <w:rFonts w:ascii="ＭＳ 明朝" w:eastAsia="ＭＳ 明朝" w:hAnsi="ＭＳ 明朝" w:hint="eastAsia"/>
          <w:szCs w:val="21"/>
        </w:rPr>
        <w:t>（</w:t>
      </w:r>
      <w:r w:rsidR="00AD582A" w:rsidRPr="00AD582A">
        <w:rPr>
          <w:rFonts w:eastAsia="ＭＳ 明朝"/>
          <w:szCs w:val="21"/>
        </w:rPr>
        <w:t>3</w:t>
      </w:r>
      <w:r w:rsidR="00AD582A">
        <w:rPr>
          <w:rFonts w:ascii="ＭＳ 明朝" w:eastAsia="ＭＳ 明朝" w:hAnsi="ＭＳ 明朝" w:hint="eastAsia"/>
          <w:szCs w:val="21"/>
        </w:rPr>
        <w:t>）</w:t>
      </w:r>
      <w:r w:rsidR="00731E91" w:rsidRPr="00AD582A">
        <w:rPr>
          <w:rFonts w:ascii="ＭＳ 明朝" w:eastAsia="ＭＳ 明朝" w:hAnsi="ＭＳ 明朝" w:hint="eastAsia"/>
          <w:szCs w:val="21"/>
        </w:rPr>
        <w:t>本会</w:t>
      </w:r>
      <w:r w:rsidR="007630B6" w:rsidRPr="00AD582A">
        <w:rPr>
          <w:rFonts w:ascii="ＭＳ 明朝" w:eastAsia="ＭＳ 明朝" w:hAnsi="ＭＳ 明朝" w:hint="eastAsia"/>
          <w:szCs w:val="21"/>
        </w:rPr>
        <w:t>会員および職員</w:t>
      </w:r>
      <w:r w:rsidR="000648E5" w:rsidRPr="00AD582A">
        <w:rPr>
          <w:rFonts w:ascii="ＭＳ 明朝" w:eastAsia="ＭＳ 明朝" w:hAnsi="ＭＳ 明朝" w:hint="eastAsia"/>
          <w:szCs w:val="21"/>
        </w:rPr>
        <w:t>の</w:t>
      </w:r>
      <w:r w:rsidR="00B036B5" w:rsidRPr="00AD582A">
        <w:rPr>
          <w:rFonts w:ascii="ＭＳ 明朝" w:eastAsia="ＭＳ 明朝" w:hAnsi="ＭＳ 明朝" w:hint="eastAsia"/>
          <w:szCs w:val="21"/>
        </w:rPr>
        <w:t>学会に関わる</w:t>
      </w:r>
      <w:r w:rsidR="00512026" w:rsidRPr="00AD582A">
        <w:rPr>
          <w:rFonts w:ascii="ＭＳ 明朝" w:eastAsia="ＭＳ 明朝" w:hAnsi="ＭＳ 明朝" w:hint="eastAsia"/>
          <w:szCs w:val="21"/>
        </w:rPr>
        <w:t>ハラスメント</w:t>
      </w:r>
      <w:r w:rsidR="00E43FD7" w:rsidRPr="00AD582A">
        <w:rPr>
          <w:rFonts w:ascii="ＭＳ 明朝" w:eastAsia="ＭＳ 明朝" w:hAnsi="ＭＳ 明朝" w:hint="eastAsia"/>
          <w:szCs w:val="21"/>
        </w:rPr>
        <w:t>への</w:t>
      </w:r>
      <w:r w:rsidR="007630B6" w:rsidRPr="00AD582A">
        <w:rPr>
          <w:rFonts w:ascii="ＭＳ 明朝" w:eastAsia="ＭＳ 明朝" w:hAnsi="ＭＳ 明朝" w:hint="eastAsia"/>
          <w:szCs w:val="21"/>
        </w:rPr>
        <w:t>事後</w:t>
      </w:r>
      <w:r w:rsidR="00E43FD7" w:rsidRPr="00AD582A">
        <w:rPr>
          <w:rFonts w:ascii="ＭＳ 明朝" w:eastAsia="ＭＳ 明朝" w:hAnsi="ＭＳ 明朝" w:hint="eastAsia"/>
          <w:szCs w:val="21"/>
        </w:rPr>
        <w:t>対応</w:t>
      </w:r>
    </w:p>
    <w:p w14:paraId="20EC0E4A" w14:textId="4874BD13" w:rsidR="00E43FD7" w:rsidRPr="00AD582A" w:rsidRDefault="005C2E06" w:rsidP="005C2E06">
      <w:pPr>
        <w:adjustRightInd w:val="0"/>
        <w:snapToGrid w:val="0"/>
        <w:spacing w:line="360" w:lineRule="auto"/>
        <w:rPr>
          <w:rFonts w:ascii="ＭＳ 明朝" w:eastAsia="ＭＳ 明朝" w:hAnsi="ＭＳ 明朝"/>
          <w:szCs w:val="21"/>
        </w:rPr>
      </w:pPr>
      <w:r w:rsidRPr="00AD582A">
        <w:rPr>
          <w:rFonts w:ascii="ＭＳ 明朝" w:eastAsia="ＭＳ 明朝" w:hAnsi="ＭＳ 明朝" w:hint="eastAsia"/>
          <w:szCs w:val="21"/>
        </w:rPr>
        <w:t>（</w:t>
      </w:r>
      <w:r w:rsidR="00AD582A" w:rsidRPr="00AD582A">
        <w:rPr>
          <w:rFonts w:eastAsia="ＭＳ 明朝"/>
          <w:szCs w:val="21"/>
        </w:rPr>
        <w:t>4</w:t>
      </w:r>
      <w:r w:rsidR="00AD582A">
        <w:rPr>
          <w:rFonts w:ascii="ＭＳ 明朝" w:eastAsia="ＭＳ 明朝" w:hAnsi="ＭＳ 明朝" w:hint="eastAsia"/>
          <w:szCs w:val="21"/>
        </w:rPr>
        <w:t>）</w:t>
      </w:r>
      <w:r w:rsidR="00D61884" w:rsidRPr="00AD582A">
        <w:rPr>
          <w:rFonts w:ascii="ＭＳ 明朝" w:eastAsia="ＭＳ 明朝" w:hAnsi="ＭＳ 明朝" w:hint="eastAsia"/>
          <w:szCs w:val="21"/>
        </w:rPr>
        <w:t>その他委員会が必要と認める事項</w:t>
      </w:r>
    </w:p>
    <w:p w14:paraId="1AECE4DB" w14:textId="49A70D2A" w:rsidR="00C0430F" w:rsidRPr="00AD582A" w:rsidRDefault="00C0430F" w:rsidP="005C2E06">
      <w:pPr>
        <w:adjustRightInd w:val="0"/>
        <w:snapToGrid w:val="0"/>
        <w:spacing w:line="360" w:lineRule="auto"/>
        <w:rPr>
          <w:rFonts w:ascii="ＭＳ 明朝" w:eastAsia="ＭＳ 明朝" w:hAnsi="ＭＳ 明朝"/>
          <w:szCs w:val="21"/>
        </w:rPr>
      </w:pPr>
      <w:r w:rsidRPr="00AD582A">
        <w:rPr>
          <w:rFonts w:ascii="ＭＳ 明朝" w:eastAsia="ＭＳ 明朝" w:hAnsi="ＭＳ 明朝" w:hint="eastAsia"/>
          <w:szCs w:val="21"/>
        </w:rPr>
        <w:lastRenderedPageBreak/>
        <w:t>実施の具体策については</w:t>
      </w:r>
      <w:r w:rsidR="00AD582A">
        <w:rPr>
          <w:rFonts w:ascii="ＭＳ 明朝" w:eastAsia="ＭＳ 明朝" w:hAnsi="ＭＳ 明朝" w:hint="eastAsia"/>
          <w:szCs w:val="21"/>
        </w:rPr>
        <w:t>、</w:t>
      </w:r>
      <w:r w:rsidRPr="00AD582A">
        <w:rPr>
          <w:rFonts w:ascii="ＭＳ 明朝" w:eastAsia="ＭＳ 明朝" w:hAnsi="ＭＳ 明朝" w:hint="eastAsia"/>
          <w:szCs w:val="21"/>
        </w:rPr>
        <w:t>別途細則に定める。</w:t>
      </w:r>
    </w:p>
    <w:p w14:paraId="0D147356" w14:textId="77777777" w:rsidR="00C0430F" w:rsidRPr="00706136" w:rsidRDefault="00C0430F" w:rsidP="005C2E06">
      <w:pPr>
        <w:adjustRightInd w:val="0"/>
        <w:snapToGrid w:val="0"/>
        <w:spacing w:line="360" w:lineRule="auto"/>
        <w:rPr>
          <w:rFonts w:asciiTheme="minorEastAsia" w:hAnsiTheme="minorEastAsia"/>
          <w:sz w:val="22"/>
        </w:rPr>
      </w:pPr>
    </w:p>
    <w:p w14:paraId="6499728C" w14:textId="77777777" w:rsidR="00D61884" w:rsidRPr="00415559" w:rsidRDefault="005C2E06" w:rsidP="005C2E06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color w:val="000000"/>
          <w:szCs w:val="21"/>
        </w:rPr>
      </w:pPr>
      <w:r w:rsidRPr="00415559">
        <w:rPr>
          <w:rFonts w:asciiTheme="majorEastAsia" w:eastAsiaTheme="majorEastAsia" w:hAnsiTheme="majorEastAsia" w:hint="eastAsia"/>
          <w:color w:val="000000"/>
          <w:szCs w:val="21"/>
        </w:rPr>
        <w:t>（</w:t>
      </w:r>
      <w:r w:rsidR="00D61884" w:rsidRPr="00415559">
        <w:rPr>
          <w:rFonts w:asciiTheme="majorEastAsia" w:eastAsiaTheme="majorEastAsia" w:hAnsiTheme="majorEastAsia" w:hint="eastAsia"/>
          <w:color w:val="000000"/>
          <w:szCs w:val="21"/>
        </w:rPr>
        <w:t>会議の開催</w:t>
      </w:r>
      <w:r w:rsidRPr="00415559">
        <w:rPr>
          <w:rFonts w:asciiTheme="majorEastAsia" w:eastAsiaTheme="majorEastAsia" w:hAnsiTheme="majorEastAsia" w:hint="eastAsia"/>
          <w:color w:val="000000"/>
          <w:szCs w:val="21"/>
        </w:rPr>
        <w:t>）</w:t>
      </w:r>
    </w:p>
    <w:p w14:paraId="6DCC498F" w14:textId="73DC0C96" w:rsidR="00E43FD7" w:rsidRDefault="00D61884" w:rsidP="005C2E06">
      <w:pPr>
        <w:adjustRightInd w:val="0"/>
        <w:snapToGrid w:val="0"/>
        <w:spacing w:line="360" w:lineRule="auto"/>
        <w:rPr>
          <w:rFonts w:asciiTheme="minorEastAsia" w:hAnsiTheme="minorEastAsia"/>
          <w:color w:val="000000"/>
          <w:sz w:val="22"/>
        </w:rPr>
      </w:pPr>
      <w:r w:rsidRPr="008F3821">
        <w:rPr>
          <w:rFonts w:asciiTheme="majorEastAsia" w:eastAsiaTheme="majorEastAsia" w:hAnsiTheme="majorEastAsia"/>
          <w:color w:val="000000"/>
          <w:szCs w:val="21"/>
        </w:rPr>
        <w:t>第５条</w:t>
      </w:r>
      <w:r w:rsidR="008F3821">
        <w:rPr>
          <w:rFonts w:asciiTheme="minorEastAsia" w:hAnsiTheme="minorEastAsia" w:hint="eastAsia"/>
          <w:color w:val="000000"/>
          <w:sz w:val="22"/>
        </w:rPr>
        <w:t xml:space="preserve">　</w:t>
      </w:r>
      <w:r w:rsidRPr="008F3821">
        <w:rPr>
          <w:rFonts w:asciiTheme="minorEastAsia" w:hAnsiTheme="minorEastAsia"/>
          <w:color w:val="000000"/>
          <w:szCs w:val="21"/>
        </w:rPr>
        <w:t>委員会は</w:t>
      </w:r>
      <w:r w:rsidR="008F3821">
        <w:rPr>
          <w:rFonts w:asciiTheme="minorEastAsia" w:hAnsiTheme="minorEastAsia" w:hint="eastAsia"/>
          <w:color w:val="000000"/>
          <w:szCs w:val="21"/>
        </w:rPr>
        <w:t>、</w:t>
      </w:r>
      <w:r w:rsidRPr="008F3821">
        <w:rPr>
          <w:rFonts w:asciiTheme="minorEastAsia" w:hAnsiTheme="minorEastAsia"/>
          <w:color w:val="000000"/>
          <w:szCs w:val="21"/>
        </w:rPr>
        <w:t>委員長がこれを開催する。</w:t>
      </w:r>
    </w:p>
    <w:p w14:paraId="6B19C121" w14:textId="75A899CF" w:rsidR="00494F3D" w:rsidRPr="008F3821" w:rsidRDefault="00494F3D" w:rsidP="005C2E06">
      <w:pPr>
        <w:adjustRightInd w:val="0"/>
        <w:snapToGrid w:val="0"/>
        <w:spacing w:line="360" w:lineRule="auto"/>
        <w:rPr>
          <w:rFonts w:asciiTheme="minorEastAsia" w:hAnsiTheme="minorEastAsia"/>
          <w:color w:val="FF0000"/>
          <w:szCs w:val="21"/>
        </w:rPr>
      </w:pPr>
      <w:r w:rsidRPr="008F3821">
        <w:rPr>
          <w:rFonts w:ascii="Century" w:hAnsi="Century"/>
          <w:szCs w:val="21"/>
        </w:rPr>
        <w:t>2</w:t>
      </w:r>
      <w:r w:rsidR="008F3821">
        <w:rPr>
          <w:rFonts w:asciiTheme="minorEastAsia" w:hAnsiTheme="minorEastAsia" w:hint="eastAsia"/>
          <w:szCs w:val="21"/>
        </w:rPr>
        <w:t xml:space="preserve">　</w:t>
      </w:r>
      <w:r w:rsidRPr="008F3821">
        <w:rPr>
          <w:rFonts w:asciiTheme="minorEastAsia" w:hAnsiTheme="minorEastAsia" w:hint="eastAsia"/>
          <w:szCs w:val="21"/>
        </w:rPr>
        <w:t>電磁的方法で審議を行うことができる。</w:t>
      </w:r>
    </w:p>
    <w:p w14:paraId="512EF7F2" w14:textId="77777777" w:rsidR="00D61884" w:rsidRPr="00706136" w:rsidRDefault="00D61884" w:rsidP="005C2E06">
      <w:pPr>
        <w:adjustRightInd w:val="0"/>
        <w:snapToGrid w:val="0"/>
        <w:spacing w:line="360" w:lineRule="auto"/>
        <w:rPr>
          <w:rFonts w:asciiTheme="minorEastAsia" w:hAnsiTheme="minorEastAsia"/>
          <w:b/>
          <w:sz w:val="22"/>
        </w:rPr>
      </w:pPr>
    </w:p>
    <w:p w14:paraId="11EAE8A4" w14:textId="77777777" w:rsidR="00D61884" w:rsidRPr="00415559" w:rsidRDefault="005C2E06" w:rsidP="005C2E06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Cs w:val="21"/>
        </w:rPr>
      </w:pPr>
      <w:r w:rsidRPr="00415559">
        <w:rPr>
          <w:rFonts w:asciiTheme="majorEastAsia" w:eastAsiaTheme="majorEastAsia" w:hAnsiTheme="majorEastAsia" w:hint="eastAsia"/>
          <w:szCs w:val="21"/>
        </w:rPr>
        <w:t>（</w:t>
      </w:r>
      <w:r w:rsidR="00E43FD7" w:rsidRPr="00415559">
        <w:rPr>
          <w:rFonts w:asciiTheme="majorEastAsia" w:eastAsiaTheme="majorEastAsia" w:hAnsiTheme="majorEastAsia" w:hint="eastAsia"/>
          <w:szCs w:val="21"/>
        </w:rPr>
        <w:t>議</w:t>
      </w:r>
      <w:r w:rsidRPr="00415559">
        <w:rPr>
          <w:rFonts w:asciiTheme="majorEastAsia" w:eastAsiaTheme="majorEastAsia" w:hAnsiTheme="majorEastAsia" w:hint="eastAsia"/>
          <w:szCs w:val="21"/>
        </w:rPr>
        <w:t xml:space="preserve"> </w:t>
      </w:r>
      <w:r w:rsidR="00E43FD7" w:rsidRPr="00415559">
        <w:rPr>
          <w:rFonts w:asciiTheme="majorEastAsia" w:eastAsiaTheme="majorEastAsia" w:hAnsiTheme="majorEastAsia" w:hint="eastAsia"/>
          <w:szCs w:val="21"/>
        </w:rPr>
        <w:t>事</w:t>
      </w:r>
      <w:r w:rsidRPr="00415559">
        <w:rPr>
          <w:rFonts w:asciiTheme="majorEastAsia" w:eastAsiaTheme="majorEastAsia" w:hAnsiTheme="majorEastAsia" w:hint="eastAsia"/>
          <w:szCs w:val="21"/>
        </w:rPr>
        <w:t>）</w:t>
      </w:r>
    </w:p>
    <w:p w14:paraId="7BEB9A5D" w14:textId="01CD6559" w:rsidR="00D61884" w:rsidRPr="008F3821" w:rsidRDefault="00D61884" w:rsidP="005C2E06">
      <w:pPr>
        <w:adjustRightInd w:val="0"/>
        <w:snapToGrid w:val="0"/>
        <w:spacing w:line="360" w:lineRule="auto"/>
        <w:rPr>
          <w:rFonts w:asciiTheme="minorEastAsia" w:hAnsiTheme="minorEastAsia"/>
          <w:color w:val="000000"/>
          <w:szCs w:val="21"/>
        </w:rPr>
      </w:pPr>
      <w:r w:rsidRPr="008F3821">
        <w:rPr>
          <w:rFonts w:asciiTheme="majorEastAsia" w:eastAsiaTheme="majorEastAsia" w:hAnsiTheme="majorEastAsia"/>
          <w:color w:val="000000"/>
          <w:szCs w:val="21"/>
        </w:rPr>
        <w:t>第６条</w:t>
      </w:r>
      <w:r w:rsidR="008F3821">
        <w:rPr>
          <w:rFonts w:asciiTheme="minorEastAsia" w:hAnsiTheme="minorEastAsia" w:hint="eastAsia"/>
          <w:color w:val="000000"/>
          <w:sz w:val="22"/>
        </w:rPr>
        <w:t xml:space="preserve">　</w:t>
      </w:r>
      <w:r w:rsidRPr="008F3821">
        <w:rPr>
          <w:rFonts w:asciiTheme="minorEastAsia" w:hAnsiTheme="minorEastAsia"/>
          <w:color w:val="000000"/>
          <w:szCs w:val="21"/>
        </w:rPr>
        <w:t>委員会は</w:t>
      </w:r>
      <w:r w:rsidR="008F3821">
        <w:rPr>
          <w:rFonts w:asciiTheme="minorEastAsia" w:hAnsiTheme="minorEastAsia" w:hint="eastAsia"/>
          <w:color w:val="000000"/>
          <w:szCs w:val="21"/>
        </w:rPr>
        <w:t>、</w:t>
      </w:r>
      <w:r w:rsidRPr="008F3821">
        <w:rPr>
          <w:rFonts w:asciiTheme="minorEastAsia" w:hAnsiTheme="minorEastAsia"/>
          <w:color w:val="000000"/>
          <w:szCs w:val="21"/>
        </w:rPr>
        <w:t>過半数の委員の参加がなければならない。</w:t>
      </w:r>
    </w:p>
    <w:p w14:paraId="188DEA3B" w14:textId="3E8FD947" w:rsidR="00D61884" w:rsidRPr="008F3821" w:rsidRDefault="00D61884" w:rsidP="005C2E06">
      <w:pPr>
        <w:pStyle w:val="Web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8F3821">
        <w:rPr>
          <w:rFonts w:ascii="Century" w:eastAsiaTheme="minorEastAsia" w:hAnsi="Century"/>
          <w:color w:val="000000"/>
          <w:sz w:val="21"/>
          <w:szCs w:val="21"/>
        </w:rPr>
        <w:t>2</w:t>
      </w:r>
      <w:r w:rsidRPr="008F3821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  <w:r w:rsidR="005C2E06" w:rsidRPr="008F3821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  <w:r w:rsidRPr="008F3821">
        <w:rPr>
          <w:rFonts w:asciiTheme="minorEastAsia" w:eastAsiaTheme="minorEastAsia" w:hAnsiTheme="minorEastAsia"/>
          <w:color w:val="000000"/>
          <w:sz w:val="21"/>
          <w:szCs w:val="21"/>
        </w:rPr>
        <w:t>委員会は</w:t>
      </w:r>
      <w:r w:rsidR="008F3821">
        <w:rPr>
          <w:rFonts w:asciiTheme="minorEastAsia" w:eastAsiaTheme="minorEastAsia" w:hAnsiTheme="minorEastAsia" w:hint="eastAsia"/>
          <w:color w:val="000000"/>
          <w:sz w:val="21"/>
          <w:szCs w:val="21"/>
        </w:rPr>
        <w:t>、</w:t>
      </w:r>
      <w:r w:rsidRPr="008F3821">
        <w:rPr>
          <w:rFonts w:asciiTheme="minorEastAsia" w:eastAsiaTheme="minorEastAsia" w:hAnsiTheme="minorEastAsia"/>
          <w:color w:val="000000"/>
          <w:sz w:val="21"/>
          <w:szCs w:val="21"/>
        </w:rPr>
        <w:t>参加委員の過半数の賛成で議決する。</w:t>
      </w:r>
    </w:p>
    <w:p w14:paraId="175FAA6F" w14:textId="77777777" w:rsidR="005C2E06" w:rsidRPr="00706136" w:rsidRDefault="005C2E06" w:rsidP="005C2E06">
      <w:pPr>
        <w:pStyle w:val="Web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C1A255D" w14:textId="77777777" w:rsidR="00E43FD7" w:rsidRPr="00415559" w:rsidRDefault="005C2E06" w:rsidP="005C2E06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Cs w:val="21"/>
        </w:rPr>
      </w:pPr>
      <w:r w:rsidRPr="00415559">
        <w:rPr>
          <w:rFonts w:asciiTheme="majorEastAsia" w:eastAsiaTheme="majorEastAsia" w:hAnsiTheme="majorEastAsia" w:hint="eastAsia"/>
          <w:szCs w:val="21"/>
        </w:rPr>
        <w:t>（</w:t>
      </w:r>
      <w:r w:rsidR="00E43FD7" w:rsidRPr="00415559">
        <w:rPr>
          <w:rFonts w:asciiTheme="majorEastAsia" w:eastAsiaTheme="majorEastAsia" w:hAnsiTheme="majorEastAsia" w:hint="eastAsia"/>
          <w:szCs w:val="21"/>
        </w:rPr>
        <w:t>改</w:t>
      </w:r>
      <w:r w:rsidRPr="00415559">
        <w:rPr>
          <w:rFonts w:asciiTheme="majorEastAsia" w:eastAsiaTheme="majorEastAsia" w:hAnsiTheme="majorEastAsia" w:hint="eastAsia"/>
          <w:szCs w:val="21"/>
        </w:rPr>
        <w:t xml:space="preserve"> </w:t>
      </w:r>
      <w:r w:rsidR="00E43FD7" w:rsidRPr="00415559">
        <w:rPr>
          <w:rFonts w:asciiTheme="majorEastAsia" w:eastAsiaTheme="majorEastAsia" w:hAnsiTheme="majorEastAsia" w:hint="eastAsia"/>
          <w:szCs w:val="21"/>
        </w:rPr>
        <w:t>定</w:t>
      </w:r>
      <w:r w:rsidRPr="00415559">
        <w:rPr>
          <w:rFonts w:asciiTheme="majorEastAsia" w:eastAsiaTheme="majorEastAsia" w:hAnsiTheme="majorEastAsia" w:hint="eastAsia"/>
          <w:szCs w:val="21"/>
        </w:rPr>
        <w:t>）</w:t>
      </w:r>
    </w:p>
    <w:p w14:paraId="22182DBD" w14:textId="71E78D92" w:rsidR="00D61884" w:rsidRPr="008F3821" w:rsidRDefault="005C2E06" w:rsidP="005C2E06">
      <w:pPr>
        <w:adjustRightInd w:val="0"/>
        <w:snapToGrid w:val="0"/>
        <w:spacing w:line="360" w:lineRule="auto"/>
        <w:rPr>
          <w:rFonts w:asciiTheme="minorEastAsia" w:hAnsiTheme="minorEastAsia"/>
          <w:szCs w:val="21"/>
        </w:rPr>
      </w:pPr>
      <w:r w:rsidRPr="008F3821">
        <w:rPr>
          <w:rFonts w:asciiTheme="majorEastAsia" w:eastAsiaTheme="majorEastAsia" w:hAnsiTheme="majorEastAsia" w:hint="eastAsia"/>
          <w:szCs w:val="21"/>
        </w:rPr>
        <w:t>第７条</w:t>
      </w:r>
      <w:r w:rsidR="008F3821">
        <w:rPr>
          <w:rFonts w:asciiTheme="minorEastAsia" w:hAnsiTheme="minorEastAsia" w:hint="eastAsia"/>
          <w:sz w:val="22"/>
        </w:rPr>
        <w:t xml:space="preserve">　</w:t>
      </w:r>
      <w:r w:rsidR="00276065" w:rsidRPr="008F3821">
        <w:rPr>
          <w:rFonts w:asciiTheme="minorEastAsia" w:hAnsiTheme="minorEastAsia" w:hint="eastAsia"/>
          <w:szCs w:val="21"/>
        </w:rPr>
        <w:t>本規程の改定</w:t>
      </w:r>
      <w:bookmarkStart w:id="0" w:name="_GoBack"/>
      <w:bookmarkEnd w:id="0"/>
      <w:r w:rsidR="00276065" w:rsidRPr="008F3821">
        <w:rPr>
          <w:rFonts w:asciiTheme="minorEastAsia" w:hAnsiTheme="minorEastAsia" w:hint="eastAsia"/>
          <w:szCs w:val="21"/>
        </w:rPr>
        <w:t>は社員総会</w:t>
      </w:r>
      <w:r w:rsidR="00D61884" w:rsidRPr="008F3821">
        <w:rPr>
          <w:rFonts w:asciiTheme="minorEastAsia" w:hAnsiTheme="minorEastAsia" w:hint="eastAsia"/>
          <w:szCs w:val="21"/>
        </w:rPr>
        <w:t>の承認を得るものとする。</w:t>
      </w:r>
    </w:p>
    <w:sectPr w:rsidR="00D61884" w:rsidRPr="008F3821" w:rsidSect="00C234AC">
      <w:pgSz w:w="11906" w:h="16838" w:code="9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B6EA4" w14:textId="77777777" w:rsidR="000B699E" w:rsidRDefault="000B699E" w:rsidP="007630B6">
      <w:r>
        <w:separator/>
      </w:r>
    </w:p>
  </w:endnote>
  <w:endnote w:type="continuationSeparator" w:id="0">
    <w:p w14:paraId="0BE86187" w14:textId="77777777" w:rsidR="000B699E" w:rsidRDefault="000B699E" w:rsidP="0076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08C0" w14:textId="77777777" w:rsidR="000B699E" w:rsidRDefault="000B699E" w:rsidP="007630B6">
      <w:r>
        <w:separator/>
      </w:r>
    </w:p>
  </w:footnote>
  <w:footnote w:type="continuationSeparator" w:id="0">
    <w:p w14:paraId="6DD018F1" w14:textId="77777777" w:rsidR="000B699E" w:rsidRDefault="000B699E" w:rsidP="00763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D45"/>
    <w:rsid w:val="000648E5"/>
    <w:rsid w:val="000A0F8A"/>
    <w:rsid w:val="000B699E"/>
    <w:rsid w:val="000F46B9"/>
    <w:rsid w:val="000F7D45"/>
    <w:rsid w:val="001353D1"/>
    <w:rsid w:val="00185C27"/>
    <w:rsid w:val="001B6107"/>
    <w:rsid w:val="00216616"/>
    <w:rsid w:val="00276065"/>
    <w:rsid w:val="002C1A2A"/>
    <w:rsid w:val="002E56E9"/>
    <w:rsid w:val="003D5D57"/>
    <w:rsid w:val="00415559"/>
    <w:rsid w:val="00462F15"/>
    <w:rsid w:val="00494F3D"/>
    <w:rsid w:val="004C13CB"/>
    <w:rsid w:val="004E0959"/>
    <w:rsid w:val="00502309"/>
    <w:rsid w:val="00512026"/>
    <w:rsid w:val="005B7E5F"/>
    <w:rsid w:val="005C2E06"/>
    <w:rsid w:val="006025D9"/>
    <w:rsid w:val="00706136"/>
    <w:rsid w:val="00731E91"/>
    <w:rsid w:val="007630B6"/>
    <w:rsid w:val="00765E2A"/>
    <w:rsid w:val="00774A0A"/>
    <w:rsid w:val="008742C6"/>
    <w:rsid w:val="008766C7"/>
    <w:rsid w:val="008F3821"/>
    <w:rsid w:val="00943BC4"/>
    <w:rsid w:val="00A535F0"/>
    <w:rsid w:val="00A711F5"/>
    <w:rsid w:val="00A87199"/>
    <w:rsid w:val="00AD582A"/>
    <w:rsid w:val="00B036B5"/>
    <w:rsid w:val="00C0430F"/>
    <w:rsid w:val="00C234AC"/>
    <w:rsid w:val="00D03F95"/>
    <w:rsid w:val="00D35D4A"/>
    <w:rsid w:val="00D47551"/>
    <w:rsid w:val="00D61884"/>
    <w:rsid w:val="00D6246F"/>
    <w:rsid w:val="00D75CF9"/>
    <w:rsid w:val="00D9154D"/>
    <w:rsid w:val="00E11BDB"/>
    <w:rsid w:val="00E43FD7"/>
    <w:rsid w:val="00E94F46"/>
    <w:rsid w:val="00E95CFB"/>
    <w:rsid w:val="00F427B9"/>
    <w:rsid w:val="00F873CA"/>
    <w:rsid w:val="00F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0D89E8"/>
  <w15:docId w15:val="{EE775783-5359-4E81-BADD-1A492F06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766C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766C7"/>
    <w:rPr>
      <w:rFonts w:asciiTheme="majorHAnsi" w:eastAsia="ＭＳ ゴシック" w:hAnsiTheme="majorHAnsi" w:cstheme="majorBidi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E43F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63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30B6"/>
  </w:style>
  <w:style w:type="paragraph" w:styleId="a7">
    <w:name w:val="footer"/>
    <w:basedOn w:val="a"/>
    <w:link w:val="a8"/>
    <w:uiPriority w:val="99"/>
    <w:unhideWhenUsed/>
    <w:rsid w:val="007630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30B6"/>
  </w:style>
  <w:style w:type="paragraph" w:styleId="a9">
    <w:name w:val="Balloon Text"/>
    <w:basedOn w:val="a"/>
    <w:link w:val="aa"/>
    <w:uiPriority w:val="99"/>
    <w:semiHidden/>
    <w:unhideWhenUsed/>
    <w:rsid w:val="00462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2F1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11B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11BD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11B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E11B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11BDB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D9154D"/>
  </w:style>
  <w:style w:type="character" w:customStyle="1" w:styleId="af1">
    <w:name w:val="日付 (文字)"/>
    <w:basedOn w:val="a0"/>
    <w:link w:val="af0"/>
    <w:uiPriority w:val="99"/>
    <w:semiHidden/>
    <w:rsid w:val="00D9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tanpopo22</dc:creator>
  <cp:lastModifiedBy>admin</cp:lastModifiedBy>
  <cp:revision>12</cp:revision>
  <cp:lastPrinted>2019-03-12T01:50:00Z</cp:lastPrinted>
  <dcterms:created xsi:type="dcterms:W3CDTF">2022-02-25T02:41:00Z</dcterms:created>
  <dcterms:modified xsi:type="dcterms:W3CDTF">2023-03-22T04:01:00Z</dcterms:modified>
</cp:coreProperties>
</file>